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Ind w:w="1440" w:type="dxa"/>
        <w:tblLook w:val="04A0" w:firstRow="1" w:lastRow="0" w:firstColumn="1" w:lastColumn="0" w:noHBand="0" w:noVBand="1"/>
      </w:tblPr>
      <w:tblGrid>
        <w:gridCol w:w="21150"/>
      </w:tblGrid>
      <w:tr w:rsidR="004D3A99" w:rsidRPr="00C25680" w:rsidTr="007D50A8">
        <w:trPr>
          <w:trHeight w:val="2559"/>
        </w:trPr>
        <w:tc>
          <w:tcPr>
            <w:tcW w:w="21150" w:type="dxa"/>
            <w:shd w:val="clear" w:color="auto" w:fill="auto"/>
          </w:tcPr>
          <w:p w:rsidR="000E60B0" w:rsidRPr="000E60B0" w:rsidRDefault="000E60B0" w:rsidP="00A615C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bookmarkStart w:id="0" w:name="_Hlk27514762"/>
          </w:p>
          <w:p w:rsidR="00EF056F" w:rsidRPr="00A615CF" w:rsidRDefault="00897864" w:rsidP="00A615C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6C7CFD">
              <w:rPr>
                <w:b/>
                <w:color w:val="C00000"/>
                <w:sz w:val="28"/>
                <w:szCs w:val="28"/>
              </w:rPr>
              <w:t xml:space="preserve">Status on </w:t>
            </w:r>
            <w:r w:rsidR="009730C7">
              <w:rPr>
                <w:b/>
                <w:color w:val="C00000"/>
                <w:sz w:val="28"/>
                <w:szCs w:val="28"/>
              </w:rPr>
              <w:t>1</w:t>
            </w:r>
            <w:r w:rsidR="00CE2345">
              <w:rPr>
                <w:b/>
                <w:color w:val="C00000"/>
                <w:sz w:val="28"/>
                <w:szCs w:val="28"/>
              </w:rPr>
              <w:t>7</w:t>
            </w:r>
            <w:r w:rsidR="009730C7">
              <w:rPr>
                <w:b/>
                <w:color w:val="C00000"/>
                <w:sz w:val="28"/>
                <w:szCs w:val="28"/>
              </w:rPr>
              <w:t xml:space="preserve"> </w:t>
            </w:r>
            <w:r w:rsidR="00CE2345">
              <w:rPr>
                <w:b/>
                <w:color w:val="C00000"/>
                <w:sz w:val="28"/>
                <w:szCs w:val="28"/>
              </w:rPr>
              <w:t>December</w:t>
            </w:r>
            <w:r w:rsidR="00511D7A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gramStart"/>
            <w:r w:rsidR="00511D7A">
              <w:rPr>
                <w:b/>
                <w:color w:val="C00000"/>
                <w:sz w:val="28"/>
                <w:szCs w:val="28"/>
              </w:rPr>
              <w:t>2020</w:t>
            </w:r>
            <w:r w:rsidR="002A7D51" w:rsidRPr="00A615CF">
              <w:rPr>
                <w:b/>
                <w:sz w:val="28"/>
                <w:szCs w:val="28"/>
              </w:rPr>
              <w:t xml:space="preserve"> </w:t>
            </w:r>
            <w:r w:rsidRPr="00A615CF">
              <w:rPr>
                <w:b/>
                <w:sz w:val="28"/>
                <w:szCs w:val="28"/>
              </w:rPr>
              <w:t xml:space="preserve"> </w:t>
            </w:r>
            <w:r w:rsidR="002A7D51" w:rsidRPr="00A615CF">
              <w:rPr>
                <w:b/>
                <w:sz w:val="28"/>
                <w:szCs w:val="28"/>
              </w:rPr>
              <w:t>–</w:t>
            </w:r>
            <w:proofErr w:type="gramEnd"/>
            <w:r w:rsidR="002A7D51" w:rsidRPr="00A615CF">
              <w:rPr>
                <w:b/>
                <w:sz w:val="28"/>
                <w:szCs w:val="28"/>
              </w:rPr>
              <w:t xml:space="preserve"> </w:t>
            </w:r>
            <w:r w:rsidRPr="00A615CF">
              <w:rPr>
                <w:b/>
                <w:sz w:val="28"/>
                <w:szCs w:val="28"/>
              </w:rPr>
              <w:t xml:space="preserve"> </w:t>
            </w:r>
            <w:r w:rsidR="009573AC" w:rsidRPr="00A615CF">
              <w:rPr>
                <w:b/>
                <w:sz w:val="28"/>
                <w:szCs w:val="28"/>
              </w:rPr>
              <w:t>Double-</w:t>
            </w:r>
            <w:r w:rsidR="00703853">
              <w:rPr>
                <w:b/>
                <w:sz w:val="28"/>
                <w:szCs w:val="28"/>
              </w:rPr>
              <w:t>c</w:t>
            </w:r>
            <w:r w:rsidR="004D3A99" w:rsidRPr="00A615CF">
              <w:rPr>
                <w:b/>
                <w:sz w:val="28"/>
                <w:szCs w:val="28"/>
              </w:rPr>
              <w:t xml:space="preserve">lick on the </w:t>
            </w:r>
            <w:r w:rsidR="009573AC" w:rsidRPr="00A615CF">
              <w:rPr>
                <w:b/>
                <w:sz w:val="28"/>
                <w:szCs w:val="28"/>
              </w:rPr>
              <w:t>relevant cover page</w:t>
            </w:r>
            <w:r w:rsidR="004D3A99" w:rsidRPr="00A615CF">
              <w:rPr>
                <w:b/>
                <w:sz w:val="28"/>
                <w:szCs w:val="28"/>
              </w:rPr>
              <w:t xml:space="preserve"> to open the </w:t>
            </w:r>
            <w:r w:rsidR="009573AC" w:rsidRPr="00A615CF">
              <w:rPr>
                <w:b/>
                <w:sz w:val="28"/>
                <w:szCs w:val="28"/>
              </w:rPr>
              <w:t xml:space="preserve">corresponding </w:t>
            </w:r>
            <w:r w:rsidR="004D3A99" w:rsidRPr="00A615CF">
              <w:rPr>
                <w:b/>
                <w:sz w:val="28"/>
                <w:szCs w:val="28"/>
              </w:rPr>
              <w:t>pdf file</w:t>
            </w:r>
            <w:r w:rsidRPr="00A615CF">
              <w:rPr>
                <w:b/>
                <w:sz w:val="28"/>
                <w:szCs w:val="28"/>
              </w:rPr>
              <w:t xml:space="preserve"> </w:t>
            </w:r>
            <w:r w:rsidR="002A7D51" w:rsidRPr="00A615CF">
              <w:rPr>
                <w:b/>
                <w:sz w:val="28"/>
                <w:szCs w:val="28"/>
              </w:rPr>
              <w:t xml:space="preserve"> </w:t>
            </w:r>
            <w:r w:rsidRPr="00A615CF">
              <w:rPr>
                <w:b/>
                <w:sz w:val="28"/>
                <w:szCs w:val="28"/>
              </w:rPr>
              <w:t>–</w:t>
            </w:r>
            <w:r w:rsidR="002A7D51" w:rsidRPr="00A615CF">
              <w:rPr>
                <w:b/>
                <w:sz w:val="28"/>
                <w:szCs w:val="28"/>
              </w:rPr>
              <w:t xml:space="preserve"> </w:t>
            </w:r>
            <w:r w:rsidRPr="00A615CF">
              <w:rPr>
                <w:b/>
                <w:sz w:val="28"/>
                <w:szCs w:val="28"/>
              </w:rPr>
              <w:t xml:space="preserve"> You may also search for words </w:t>
            </w:r>
            <w:r w:rsidR="00630B09" w:rsidRPr="00A615CF">
              <w:rPr>
                <w:b/>
                <w:sz w:val="28"/>
                <w:szCs w:val="28"/>
              </w:rPr>
              <w:t xml:space="preserve">or </w:t>
            </w:r>
            <w:r w:rsidR="00A615CF" w:rsidRPr="00A615CF">
              <w:rPr>
                <w:b/>
                <w:sz w:val="28"/>
                <w:szCs w:val="28"/>
              </w:rPr>
              <w:t>N</w:t>
            </w:r>
            <w:r w:rsidR="00630B09" w:rsidRPr="00A615CF">
              <w:rPr>
                <w:b/>
                <w:sz w:val="28"/>
                <w:szCs w:val="28"/>
              </w:rPr>
              <w:t xml:space="preserve">SS number </w:t>
            </w:r>
            <w:r w:rsidRPr="00A615CF">
              <w:rPr>
                <w:b/>
                <w:sz w:val="28"/>
                <w:szCs w:val="28"/>
              </w:rPr>
              <w:t>in the title</w:t>
            </w:r>
          </w:p>
          <w:p w:rsidR="00871059" w:rsidRDefault="002542C6" w:rsidP="002542C6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The thematic s</w:t>
            </w:r>
            <w:r w:rsidR="009A1A3C">
              <w:rPr>
                <w:b/>
                <w:sz w:val="28"/>
                <w:szCs w:val="28"/>
              </w:rPr>
              <w:t>tructur</w:t>
            </w:r>
            <w:r>
              <w:rPr>
                <w:b/>
                <w:sz w:val="28"/>
                <w:szCs w:val="28"/>
              </w:rPr>
              <w:t>ing of NSS documents is based on the NSS Roadmap developed by the Nuclear Security Guidance Committee (NSGC)</w:t>
            </w:r>
          </w:p>
          <w:p w:rsidR="003C09AD" w:rsidRDefault="003C09AD" w:rsidP="004952C9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  <w:p w:rsidR="003926F2" w:rsidRPr="00287174" w:rsidRDefault="003926F2" w:rsidP="003926F2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B55AA1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                                          </w:t>
            </w:r>
            <w:r w:rsidRPr="00B55AA1">
              <w:rPr>
                <w:b/>
                <w:sz w:val="28"/>
                <w:szCs w:val="28"/>
              </w:rPr>
              <w:t xml:space="preserve">     </w:t>
            </w:r>
            <w:r w:rsidRPr="003C09AD">
              <w:rPr>
                <w:b/>
                <w:color w:val="C00000"/>
                <w:sz w:val="28"/>
                <w:szCs w:val="28"/>
              </w:rPr>
              <w:t>Nuclear Security Fundamentals</w:t>
            </w:r>
            <w:r>
              <w:rPr>
                <w:b/>
                <w:color w:val="C00000"/>
                <w:sz w:val="28"/>
                <w:szCs w:val="28"/>
              </w:rPr>
              <w:t xml:space="preserve"> NSS 20</w:t>
            </w:r>
            <w:r w:rsidRPr="00B55AA1">
              <w:rPr>
                <w:b/>
                <w:sz w:val="28"/>
                <w:szCs w:val="28"/>
              </w:rPr>
              <w:t xml:space="preserve">                                              </w:t>
            </w:r>
            <w:r>
              <w:rPr>
                <w:b/>
                <w:sz w:val="28"/>
                <w:szCs w:val="28"/>
              </w:rPr>
              <w:t xml:space="preserve">              </w:t>
            </w:r>
            <w:r w:rsidRPr="00B55AA1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</w:t>
            </w:r>
            <w:r w:rsidR="005A4C6E">
              <w:rPr>
                <w:b/>
                <w:sz w:val="28"/>
                <w:szCs w:val="28"/>
              </w:rPr>
              <w:t xml:space="preserve">       </w:t>
            </w:r>
            <w:r>
              <w:rPr>
                <w:b/>
                <w:sz w:val="28"/>
                <w:szCs w:val="28"/>
              </w:rPr>
              <w:t xml:space="preserve">   </w:t>
            </w:r>
            <w:r w:rsidRPr="00B55AA1">
              <w:rPr>
                <w:b/>
                <w:sz w:val="28"/>
                <w:szCs w:val="28"/>
              </w:rPr>
              <w:t xml:space="preserve">    </w:t>
            </w:r>
            <w:r w:rsidRPr="00B55AA1">
              <w:rPr>
                <w:b/>
                <w:color w:val="0066CC"/>
                <w:sz w:val="28"/>
                <w:szCs w:val="28"/>
              </w:rPr>
              <w:t>Documents</w:t>
            </w:r>
            <w:r>
              <w:rPr>
                <w:b/>
                <w:color w:val="0066CC"/>
                <w:sz w:val="28"/>
                <w:szCs w:val="28"/>
              </w:rPr>
              <w:t xml:space="preserve"> supporting the NSS publications</w:t>
            </w:r>
          </w:p>
          <w:p w:rsidR="003926F2" w:rsidRDefault="00EF056F" w:rsidP="003926F2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</w:t>
            </w:r>
            <w:r w:rsidR="005A4C6E">
              <w:rPr>
                <w:b/>
                <w:sz w:val="28"/>
                <w:szCs w:val="28"/>
              </w:rPr>
              <w:t xml:space="preserve">  </w:t>
            </w:r>
            <w:r w:rsidRPr="00D80646">
              <w:rPr>
                <w:b/>
                <w:sz w:val="28"/>
                <w:szCs w:val="28"/>
              </w:rPr>
              <w:t xml:space="preserve">                      </w:t>
            </w:r>
            <w:r w:rsidR="009573AC" w:rsidRPr="00D80646">
              <w:rPr>
                <w:b/>
                <w:sz w:val="28"/>
                <w:szCs w:val="28"/>
              </w:rPr>
              <w:t xml:space="preserve"> </w:t>
            </w:r>
            <w:r w:rsidR="003926F2">
              <w:rPr>
                <w:b/>
                <w:sz w:val="28"/>
                <w:szCs w:val="28"/>
              </w:rPr>
              <w:object w:dxaOrig="6795" w:dyaOrig="102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8.5pt;height:162.95pt" o:ole="" o:bordertopcolor="red" o:borderleftcolor="red" o:borderbottomcolor="red" o:borderrightcolor="red">
                  <v:imagedata r:id="rId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5" DrawAspect="Content" ObjectID="_1669705115" r:id="rId8"/>
              </w:object>
            </w:r>
            <w:r w:rsidR="009573AC" w:rsidRPr="00D80646">
              <w:rPr>
                <w:b/>
                <w:sz w:val="28"/>
                <w:szCs w:val="28"/>
              </w:rPr>
              <w:t xml:space="preserve"> </w:t>
            </w:r>
            <w:r w:rsidR="003926F2" w:rsidRPr="00D80646">
              <w:rPr>
                <w:b/>
                <w:sz w:val="28"/>
                <w:szCs w:val="28"/>
              </w:rPr>
              <w:t xml:space="preserve"> </w:t>
            </w:r>
            <w:r w:rsidR="003926F2">
              <w:rPr>
                <w:b/>
                <w:sz w:val="28"/>
                <w:szCs w:val="28"/>
              </w:rPr>
              <w:t xml:space="preserve">                                                        </w:t>
            </w:r>
            <w:r w:rsidR="005A4C6E">
              <w:rPr>
                <w:b/>
                <w:sz w:val="28"/>
                <w:szCs w:val="28"/>
              </w:rPr>
              <w:t xml:space="preserve">        </w:t>
            </w:r>
            <w:r w:rsidR="003926F2">
              <w:rPr>
                <w:b/>
                <w:sz w:val="28"/>
                <w:szCs w:val="28"/>
              </w:rPr>
              <w:t xml:space="preserve">                            </w:t>
            </w:r>
            <w:r w:rsidR="003926F2">
              <w:rPr>
                <w:b/>
                <w:sz w:val="28"/>
                <w:szCs w:val="28"/>
              </w:rPr>
              <w:object w:dxaOrig="8925" w:dyaOrig="12630">
                <v:shape id="_x0000_i1026" type="#_x0000_t75" style="width:114.3pt;height:161.05pt" o:ole="" o:bordertopcolor="black" o:borderleftcolor="black" o:borderbottomcolor="black" o:borderrightcolor="black">
                  <v:imagedata r:id="rId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6" DrawAspect="Content" ObjectID="_1669705116" r:id="rId10"/>
              </w:object>
            </w:r>
            <w:r w:rsidR="003926F2">
              <w:rPr>
                <w:b/>
                <w:sz w:val="28"/>
                <w:szCs w:val="28"/>
              </w:rPr>
              <w:t xml:space="preserve">  </w:t>
            </w:r>
            <w:r w:rsidR="005A4C6E">
              <w:rPr>
                <w:b/>
                <w:sz w:val="28"/>
                <w:szCs w:val="28"/>
              </w:rPr>
              <w:t xml:space="preserve">  </w:t>
            </w:r>
            <w:r w:rsidR="003926F2">
              <w:rPr>
                <w:b/>
                <w:sz w:val="28"/>
                <w:szCs w:val="28"/>
              </w:rPr>
              <w:t xml:space="preserve">                             </w:t>
            </w:r>
            <w:r w:rsidR="003926F2">
              <w:rPr>
                <w:b/>
                <w:sz w:val="28"/>
                <w:szCs w:val="28"/>
              </w:rPr>
              <w:object w:dxaOrig="8925" w:dyaOrig="12630">
                <v:shape id="_x0000_i1027" type="#_x0000_t75" style="width:113.85pt;height:161.05pt" o:ole="" o:bordertopcolor="black" o:borderleftcolor="black" o:borderbottomcolor="black" o:borderrightcolor="black">
                  <v:imagedata r:id="rId1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7" DrawAspect="Content" ObjectID="_1669705117" r:id="rId12"/>
              </w:object>
            </w:r>
            <w:r w:rsidR="003926F2">
              <w:rPr>
                <w:b/>
                <w:sz w:val="28"/>
                <w:szCs w:val="28"/>
              </w:rPr>
              <w:t xml:space="preserve">   </w:t>
            </w:r>
          </w:p>
          <w:p w:rsidR="003926F2" w:rsidRDefault="003926F2" w:rsidP="003926F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NSS 20: </w:t>
            </w:r>
            <w:r w:rsidRPr="00D82DBF">
              <w:rPr>
                <w:b/>
                <w:sz w:val="28"/>
                <w:szCs w:val="28"/>
              </w:rPr>
              <w:t>Objective and Essential Elements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2DBF">
              <w:rPr>
                <w:b/>
                <w:sz w:val="28"/>
                <w:szCs w:val="28"/>
              </w:rPr>
              <w:t xml:space="preserve">of a State’s Nuclear Security </w:t>
            </w:r>
            <w:r w:rsidRPr="00D80646">
              <w:rPr>
                <w:b/>
                <w:sz w:val="28"/>
                <w:szCs w:val="28"/>
              </w:rPr>
              <w:t>Regime</w:t>
            </w:r>
            <w:r>
              <w:rPr>
                <w:b/>
                <w:sz w:val="28"/>
                <w:szCs w:val="28"/>
              </w:rPr>
              <w:t xml:space="preserve">          </w:t>
            </w:r>
            <w:r w:rsidR="005A4C6E">
              <w:rPr>
                <w:b/>
                <w:sz w:val="28"/>
                <w:szCs w:val="28"/>
              </w:rPr>
              <w:t xml:space="preserve">      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="005A4C6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Nuclear Security Series Glossary                                  SPESS B </w:t>
            </w:r>
          </w:p>
          <w:p w:rsidR="003C09AD" w:rsidRDefault="003C09AD" w:rsidP="004C4407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3C09AD" w:rsidRPr="00287174" w:rsidRDefault="003C09AD" w:rsidP="004C440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Cross-cutting </w:t>
            </w:r>
            <w:r w:rsidR="00B01EBF">
              <w:rPr>
                <w:b/>
                <w:color w:val="0066CC"/>
                <w:sz w:val="28"/>
                <w:szCs w:val="28"/>
              </w:rPr>
              <w:t>Gu</w:t>
            </w:r>
            <w:r w:rsidRPr="00287174">
              <w:rPr>
                <w:b/>
                <w:color w:val="0066CC"/>
                <w:sz w:val="28"/>
                <w:szCs w:val="28"/>
              </w:rPr>
              <w:t>idance</w:t>
            </w:r>
          </w:p>
          <w:p w:rsidR="005A4C6E" w:rsidRPr="003F0FB7" w:rsidRDefault="005A4C6E" w:rsidP="005A4C6E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   </w:t>
            </w:r>
            <w:r w:rsidRPr="003F0FB7">
              <w:rPr>
                <w:b/>
                <w:sz w:val="28"/>
                <w:szCs w:val="28"/>
              </w:rPr>
              <w:object w:dxaOrig="6811" w:dyaOrig="10201">
                <v:shape id="_x0000_i1028" type="#_x0000_t75" style="width:101.2pt;height:151.3pt" o:ole="" o:bordertopcolor="#09c" o:borderleftcolor="#09c" o:borderbottomcolor="#09c" o:borderrightcolor="#09c">
                  <v:imagedata r:id="rId13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8" DrawAspect="Content" ObjectID="_1669705118" r:id="rId14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29" type="#_x0000_t75" style="width:100.7pt;height:150.8pt" o:ole="" o:bordertopcolor="#09c" o:borderleftcolor="#09c" o:borderbottomcolor="#09c" o:borderrightcolor="#09c">
                  <v:imagedata r:id="rId15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9" DrawAspect="Content" ObjectID="_1669705119" r:id="rId16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30" type="#_x0000_t75" style="width:101.2pt;height:151.3pt" o:ole="" o:bordertopcolor="#09c" o:borderleftcolor="#09c" o:borderbottomcolor="#09c" o:borderrightcolor="#09c">
                  <v:imagedata r:id="rId1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0" DrawAspect="Content" ObjectID="_1669705120" r:id="rId18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31" type="#_x0000_t75" style="width:101.7pt;height:152.25pt" o:ole="" o:bordertopcolor="#09c" o:borderleftcolor="#09c" o:borderbottomcolor="#09c" o:borderrightcolor="#09c">
                  <v:imagedata r:id="rId1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1" DrawAspect="Content" ObjectID="_1669705121" r:id="rId20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5A4C6E" w:rsidRPr="00291207" w:rsidRDefault="005A4C6E" w:rsidP="005A4C6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NSS 29-G: </w:t>
            </w:r>
            <w:r w:rsidRPr="003F0FB7">
              <w:rPr>
                <w:b/>
                <w:sz w:val="28"/>
                <w:szCs w:val="28"/>
              </w:rPr>
              <w:t xml:space="preserve">Developing </w:t>
            </w:r>
            <w:r>
              <w:rPr>
                <w:b/>
                <w:sz w:val="28"/>
                <w:szCs w:val="28"/>
              </w:rPr>
              <w:t>R</w:t>
            </w:r>
            <w:r w:rsidRPr="003F0FB7">
              <w:rPr>
                <w:b/>
                <w:sz w:val="28"/>
                <w:szCs w:val="28"/>
              </w:rPr>
              <w:t xml:space="preserve">egulations and </w:t>
            </w:r>
            <w:r>
              <w:rPr>
                <w:b/>
                <w:sz w:val="28"/>
                <w:szCs w:val="28"/>
              </w:rPr>
              <w:t xml:space="preserve">                N</w:t>
            </w:r>
            <w:r w:rsidRPr="00604276">
              <w:rPr>
                <w:b/>
                <w:sz w:val="28"/>
                <w:szCs w:val="28"/>
              </w:rPr>
              <w:t xml:space="preserve">SS </w:t>
            </w:r>
            <w:r>
              <w:rPr>
                <w:b/>
                <w:sz w:val="28"/>
                <w:szCs w:val="28"/>
              </w:rPr>
              <w:t>37-G</w:t>
            </w:r>
            <w:r w:rsidRPr="00604276">
              <w:rPr>
                <w:b/>
                <w:sz w:val="28"/>
                <w:szCs w:val="28"/>
              </w:rPr>
              <w:t xml:space="preserve">: </w:t>
            </w:r>
            <w:r>
              <w:rPr>
                <w:b/>
                <w:sz w:val="28"/>
                <w:szCs w:val="28"/>
              </w:rPr>
              <w:t xml:space="preserve">Developing a National Framework                       NSS 30-G: </w:t>
            </w:r>
            <w:r w:rsidRPr="003F0FB7">
              <w:rPr>
                <w:b/>
                <w:sz w:val="28"/>
                <w:szCs w:val="28"/>
              </w:rPr>
              <w:t xml:space="preserve">Sustaining </w:t>
            </w:r>
            <w:r>
              <w:rPr>
                <w:b/>
                <w:sz w:val="28"/>
                <w:szCs w:val="28"/>
              </w:rPr>
              <w:t xml:space="preserve">                          NSS 31-G: </w:t>
            </w:r>
            <w:r w:rsidRPr="00291207">
              <w:rPr>
                <w:b/>
                <w:sz w:val="28"/>
                <w:szCs w:val="28"/>
              </w:rPr>
              <w:t xml:space="preserve">Building </w:t>
            </w:r>
            <w:r>
              <w:rPr>
                <w:b/>
                <w:sz w:val="28"/>
                <w:szCs w:val="28"/>
              </w:rPr>
              <w:t xml:space="preserve">Capacity </w:t>
            </w:r>
          </w:p>
          <w:p w:rsidR="005A4C6E" w:rsidRDefault="005A4C6E" w:rsidP="005A4C6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A</w:t>
            </w:r>
            <w:r w:rsidRPr="003F0FB7">
              <w:rPr>
                <w:b/>
                <w:sz w:val="28"/>
                <w:szCs w:val="28"/>
              </w:rPr>
              <w:t xml:space="preserve">ssociated </w:t>
            </w:r>
            <w:r>
              <w:rPr>
                <w:b/>
                <w:sz w:val="28"/>
                <w:szCs w:val="28"/>
              </w:rPr>
              <w:t>A</w:t>
            </w:r>
            <w:r w:rsidRPr="003F0FB7">
              <w:rPr>
                <w:b/>
                <w:sz w:val="28"/>
                <w:szCs w:val="28"/>
              </w:rPr>
              <w:t xml:space="preserve">dministrative </w:t>
            </w:r>
            <w:r>
              <w:rPr>
                <w:b/>
                <w:sz w:val="28"/>
                <w:szCs w:val="28"/>
              </w:rPr>
              <w:t>M</w:t>
            </w:r>
            <w:r w:rsidRPr="003F0FB7">
              <w:rPr>
                <w:b/>
                <w:sz w:val="28"/>
                <w:szCs w:val="28"/>
              </w:rPr>
              <w:t xml:space="preserve">easures </w:t>
            </w:r>
            <w:r>
              <w:rPr>
                <w:b/>
                <w:sz w:val="28"/>
                <w:szCs w:val="28"/>
              </w:rPr>
              <w:t xml:space="preserve">                               for Managing the Response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  </w:t>
            </w:r>
            <w:r w:rsidRPr="003F0FB7">
              <w:rPr>
                <w:b/>
                <w:sz w:val="28"/>
                <w:szCs w:val="28"/>
              </w:rPr>
              <w:t>a Nuclear Security Regime</w:t>
            </w:r>
            <w:r>
              <w:rPr>
                <w:b/>
                <w:sz w:val="28"/>
                <w:szCs w:val="28"/>
              </w:rPr>
              <w:t xml:space="preserve">                            for Nuclear Security </w:t>
            </w:r>
          </w:p>
          <w:p w:rsidR="005A4C6E" w:rsidRDefault="005A4C6E" w:rsidP="005A4C6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</w:t>
            </w:r>
            <w:r w:rsidRPr="003F0FB7">
              <w:rPr>
                <w:b/>
                <w:sz w:val="28"/>
                <w:szCs w:val="28"/>
              </w:rPr>
              <w:t xml:space="preserve">for </w:t>
            </w:r>
            <w:r>
              <w:rPr>
                <w:b/>
                <w:sz w:val="28"/>
                <w:szCs w:val="28"/>
              </w:rPr>
              <w:t>N</w:t>
            </w:r>
            <w:r w:rsidRPr="003F0FB7">
              <w:rPr>
                <w:b/>
                <w:sz w:val="28"/>
                <w:szCs w:val="28"/>
              </w:rPr>
              <w:t>uclear</w:t>
            </w:r>
            <w:r>
              <w:rPr>
                <w:b/>
                <w:sz w:val="28"/>
                <w:szCs w:val="28"/>
              </w:rPr>
              <w:t xml:space="preserve"> S</w:t>
            </w:r>
            <w:r w:rsidRPr="003F0FB7">
              <w:rPr>
                <w:b/>
                <w:sz w:val="28"/>
                <w:szCs w:val="28"/>
              </w:rPr>
              <w:t>ecurity</w:t>
            </w:r>
            <w:r>
              <w:rPr>
                <w:b/>
                <w:sz w:val="28"/>
                <w:szCs w:val="28"/>
              </w:rPr>
              <w:t xml:space="preserve">                                             to </w:t>
            </w:r>
            <w:r w:rsidRPr="000E7EBB">
              <w:rPr>
                <w:b/>
                <w:sz w:val="28"/>
                <w:szCs w:val="28"/>
              </w:rPr>
              <w:t>Nuclear Security Events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5A4C6E" w:rsidRDefault="005A4C6E" w:rsidP="005A4C6E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32" type="#_x0000_t75" style="width:101.2pt;height:150.8pt" o:ole="" o:bordertopcolor="#09c" o:borderleftcolor="#09c" o:borderbottomcolor="#09c" o:borderrightcolor="#09c">
                  <v:imagedata r:id="rId2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2" DrawAspect="Content" ObjectID="_1669705122" r:id="rId22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</w:t>
            </w:r>
            <w:r>
              <w:rPr>
                <w:b/>
                <w:sz w:val="28"/>
                <w:szCs w:val="28"/>
              </w:rPr>
              <w:object w:dxaOrig="6795" w:dyaOrig="10200">
                <v:shape id="_x0000_i1033" type="#_x0000_t75" style="width:100.7pt;height:151.3pt" o:ole="" o:bordertopcolor="#09c" o:borderleftcolor="#09c" o:borderbottomcolor="#09c" o:borderrightcolor="#09c">
                  <v:imagedata r:id="rId23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3" DrawAspect="Content" ObjectID="_1669705123" r:id="rId24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34" type="#_x0000_t75" style="width:101.2pt;height:151.3pt" o:ole="" o:bordertopcolor="#09c" o:borderleftcolor="#09c" o:borderbottomcolor="#09c" o:borderrightcolor="#09c">
                  <v:imagedata r:id="rId25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4" DrawAspect="Content" ObjectID="_1669705124" r:id="rId26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35" type="#_x0000_t75" style="width:99.25pt;height:150.8pt" o:ole="" o:bordertopcolor="#09c" o:borderleftcolor="#09c" o:borderbottomcolor="#09c" o:borderrightcolor="#09c">
                  <v:imagedata r:id="rId2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5" DrawAspect="Content" ObjectID="_1669705125" r:id="rId28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5A4C6E" w:rsidRPr="00604276" w:rsidRDefault="005A4C6E" w:rsidP="005A4C6E">
            <w:pPr>
              <w:spacing w:after="0" w:line="240" w:lineRule="auto"/>
              <w:rPr>
                <w:rFonts w:hint="eastAsia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NSS 19: </w:t>
            </w:r>
            <w:r w:rsidRPr="006C7CFD">
              <w:rPr>
                <w:b/>
                <w:sz w:val="28"/>
                <w:szCs w:val="28"/>
              </w:rPr>
              <w:t xml:space="preserve">Establishing the Nuclear Security </w:t>
            </w:r>
            <w:r>
              <w:rPr>
                <w:b/>
                <w:sz w:val="28"/>
                <w:szCs w:val="28"/>
              </w:rPr>
              <w:t xml:space="preserve">            NSS 8-G (Rev. 1): </w:t>
            </w:r>
            <w:r w:rsidRPr="00604276">
              <w:rPr>
                <w:rFonts w:hint="eastAsia"/>
                <w:b/>
                <w:sz w:val="28"/>
                <w:szCs w:val="28"/>
              </w:rPr>
              <w:t>Preven</w:t>
            </w:r>
            <w:r>
              <w:rPr>
                <w:b/>
                <w:sz w:val="28"/>
                <w:szCs w:val="28"/>
              </w:rPr>
              <w:t>ti</w:t>
            </w:r>
            <w:r w:rsidRPr="00604276">
              <w:rPr>
                <w:rFonts w:hint="eastAsia"/>
                <w:b/>
                <w:sz w:val="28"/>
                <w:szCs w:val="28"/>
              </w:rPr>
              <w:t xml:space="preserve">ve and </w:t>
            </w:r>
            <w:r>
              <w:rPr>
                <w:b/>
                <w:sz w:val="28"/>
                <w:szCs w:val="28"/>
              </w:rPr>
              <w:t>P</w:t>
            </w:r>
            <w:r w:rsidRPr="00604276">
              <w:rPr>
                <w:rFonts w:hint="eastAsia"/>
                <w:b/>
                <w:sz w:val="28"/>
                <w:szCs w:val="28"/>
              </w:rPr>
              <w:t>rotec</w:t>
            </w:r>
            <w:r>
              <w:rPr>
                <w:b/>
                <w:sz w:val="28"/>
                <w:szCs w:val="28"/>
              </w:rPr>
              <w:t>ti</w:t>
            </w:r>
            <w:r w:rsidRPr="00604276">
              <w:rPr>
                <w:rFonts w:hint="eastAsia"/>
                <w:b/>
                <w:sz w:val="28"/>
                <w:szCs w:val="28"/>
              </w:rPr>
              <w:t>v</w:t>
            </w:r>
            <w:r>
              <w:rPr>
                <w:b/>
                <w:sz w:val="28"/>
                <w:szCs w:val="28"/>
              </w:rPr>
              <w:t xml:space="preserve">e                        </w:t>
            </w:r>
            <w:r w:rsidRPr="00604276">
              <w:rPr>
                <w:b/>
                <w:sz w:val="28"/>
                <w:szCs w:val="28"/>
              </w:rPr>
              <w:t xml:space="preserve">NSS </w:t>
            </w:r>
            <w:r>
              <w:rPr>
                <w:b/>
                <w:sz w:val="28"/>
                <w:szCs w:val="28"/>
              </w:rPr>
              <w:t>23-G</w:t>
            </w:r>
            <w:r w:rsidRPr="00604276">
              <w:rPr>
                <w:b/>
                <w:sz w:val="28"/>
                <w:szCs w:val="28"/>
              </w:rPr>
              <w:t xml:space="preserve">: </w:t>
            </w:r>
            <w:r w:rsidRPr="003F0FB7">
              <w:rPr>
                <w:rFonts w:hint="eastAsia"/>
                <w:b/>
                <w:sz w:val="28"/>
                <w:szCs w:val="28"/>
              </w:rPr>
              <w:t>Security</w:t>
            </w:r>
            <w:r>
              <w:rPr>
                <w:b/>
                <w:sz w:val="28"/>
                <w:szCs w:val="28"/>
              </w:rPr>
              <w:t xml:space="preserve"> of                      </w:t>
            </w:r>
            <w:r w:rsidRPr="00604276">
              <w:rPr>
                <w:b/>
                <w:sz w:val="28"/>
                <w:szCs w:val="28"/>
              </w:rPr>
              <w:t xml:space="preserve">NSS </w:t>
            </w:r>
            <w:r>
              <w:rPr>
                <w:b/>
                <w:sz w:val="28"/>
                <w:szCs w:val="28"/>
              </w:rPr>
              <w:t>7</w:t>
            </w:r>
            <w:r w:rsidRPr="00604276">
              <w:rPr>
                <w:b/>
                <w:sz w:val="28"/>
                <w:szCs w:val="28"/>
              </w:rPr>
              <w:t xml:space="preserve">: </w:t>
            </w:r>
            <w:r>
              <w:rPr>
                <w:b/>
                <w:sz w:val="28"/>
                <w:szCs w:val="28"/>
              </w:rPr>
              <w:t>Nuclear Security Culture</w:t>
            </w:r>
            <w:r w:rsidRPr="00054817">
              <w:rPr>
                <w:b/>
                <w:sz w:val="28"/>
                <w:szCs w:val="28"/>
              </w:rPr>
              <w:t xml:space="preserve"> </w:t>
            </w:r>
          </w:p>
          <w:p w:rsidR="005A4C6E" w:rsidRDefault="005A4C6E" w:rsidP="005A4C6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Pr="006C7CFD">
              <w:rPr>
                <w:b/>
                <w:sz w:val="28"/>
                <w:szCs w:val="28"/>
              </w:rPr>
              <w:t>Infrastructure for a Nuclear Power Programm</w:t>
            </w:r>
            <w:r>
              <w:rPr>
                <w:b/>
                <w:sz w:val="28"/>
                <w:szCs w:val="28"/>
              </w:rPr>
              <w:t>e                 M</w:t>
            </w:r>
            <w:r w:rsidRPr="00604276">
              <w:rPr>
                <w:b/>
                <w:sz w:val="28"/>
                <w:szCs w:val="28"/>
              </w:rPr>
              <w:t xml:space="preserve">easures </w:t>
            </w:r>
            <w:r>
              <w:rPr>
                <w:b/>
                <w:sz w:val="28"/>
                <w:szCs w:val="28"/>
              </w:rPr>
              <w:t>A</w:t>
            </w:r>
            <w:r w:rsidRPr="00604276">
              <w:rPr>
                <w:b/>
                <w:sz w:val="28"/>
                <w:szCs w:val="28"/>
              </w:rPr>
              <w:t xml:space="preserve">gainst </w:t>
            </w:r>
            <w:r>
              <w:rPr>
                <w:b/>
                <w:sz w:val="28"/>
                <w:szCs w:val="28"/>
              </w:rPr>
              <w:t>I</w:t>
            </w:r>
            <w:r w:rsidRPr="00604276">
              <w:rPr>
                <w:b/>
                <w:sz w:val="28"/>
                <w:szCs w:val="28"/>
              </w:rPr>
              <w:t xml:space="preserve">nsider </w:t>
            </w:r>
            <w:r>
              <w:rPr>
                <w:b/>
                <w:sz w:val="28"/>
                <w:szCs w:val="28"/>
              </w:rPr>
              <w:t>T</w:t>
            </w:r>
            <w:r w:rsidRPr="00604276">
              <w:rPr>
                <w:b/>
                <w:sz w:val="28"/>
                <w:szCs w:val="28"/>
              </w:rPr>
              <w:t>hreats</w:t>
            </w:r>
            <w:r>
              <w:rPr>
                <w:b/>
                <w:sz w:val="28"/>
                <w:szCs w:val="28"/>
              </w:rPr>
              <w:t xml:space="preserve">                                   Nuclear Information </w:t>
            </w:r>
          </w:p>
          <w:p w:rsidR="002C1F60" w:rsidRDefault="002C1F60" w:rsidP="004C4407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5A4C6E" w:rsidRPr="00287174" w:rsidRDefault="005A4C6E" w:rsidP="005A4C6E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Cross-cutting </w:t>
            </w:r>
            <w:r>
              <w:rPr>
                <w:b/>
                <w:color w:val="0066CC"/>
                <w:sz w:val="28"/>
                <w:szCs w:val="28"/>
              </w:rPr>
              <w:t>Gu</w:t>
            </w:r>
            <w:r w:rsidRPr="00287174">
              <w:rPr>
                <w:b/>
                <w:color w:val="0066CC"/>
                <w:sz w:val="28"/>
                <w:szCs w:val="28"/>
              </w:rPr>
              <w:t>idance</w:t>
            </w:r>
            <w:r>
              <w:rPr>
                <w:b/>
                <w:color w:val="0066CC"/>
                <w:sz w:val="28"/>
                <w:szCs w:val="28"/>
              </w:rPr>
              <w:t xml:space="preserve"> (continued)</w:t>
            </w:r>
          </w:p>
          <w:p w:rsidR="005A4C6E" w:rsidRDefault="005A4C6E" w:rsidP="005A4C6E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36" type="#_x0000_t75" style="width:101.2pt;height:150.8pt" o:ole="" o:bordertopcolor="#f93" o:borderleftcolor="#f93" o:borderbottomcolor="#f93" o:borderrightcolor="#f93">
                  <v:imagedata r:id="rId2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6" DrawAspect="Content" ObjectID="_1669705126" r:id="rId30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5A4C6E" w:rsidRDefault="005A4C6E" w:rsidP="005A4C6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</w:t>
            </w:r>
            <w:r w:rsidRPr="00054817">
              <w:rPr>
                <w:b/>
                <w:sz w:val="28"/>
                <w:szCs w:val="28"/>
              </w:rPr>
              <w:t>NSS 12</w:t>
            </w:r>
            <w:r>
              <w:rPr>
                <w:b/>
                <w:sz w:val="28"/>
                <w:szCs w:val="28"/>
              </w:rPr>
              <w:t xml:space="preserve">: </w:t>
            </w:r>
            <w:r w:rsidRPr="00054817">
              <w:rPr>
                <w:b/>
                <w:sz w:val="28"/>
                <w:szCs w:val="28"/>
              </w:rPr>
              <w:t>Educational Programme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5A4C6E" w:rsidRDefault="005A4C6E" w:rsidP="005A4C6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</w:t>
            </w:r>
            <w:r w:rsidRPr="00054817">
              <w:rPr>
                <w:b/>
                <w:sz w:val="28"/>
                <w:szCs w:val="28"/>
              </w:rPr>
              <w:t>in Nuclear Security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5A4C6E" w:rsidRDefault="005A4C6E" w:rsidP="004C4407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B32DB7" w:rsidRPr="00287174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8000"/>
                <w:sz w:val="28"/>
                <w:szCs w:val="28"/>
              </w:rPr>
              <w:t>Nuclear Security Recommendations NSS</w:t>
            </w:r>
            <w:r w:rsidR="007F75F5" w:rsidRPr="00287174">
              <w:rPr>
                <w:b/>
                <w:color w:val="008000"/>
                <w:sz w:val="28"/>
                <w:szCs w:val="28"/>
              </w:rPr>
              <w:t xml:space="preserve"> </w:t>
            </w:r>
            <w:r w:rsidRPr="00287174">
              <w:rPr>
                <w:b/>
                <w:color w:val="008000"/>
                <w:sz w:val="28"/>
                <w:szCs w:val="28"/>
              </w:rPr>
              <w:t>13</w:t>
            </w:r>
          </w:p>
          <w:p w:rsidR="00B32DB7" w:rsidRPr="00D80646" w:rsidRDefault="00B32DB7" w:rsidP="00B32DB7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 w:rsidR="00F11AF7"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D80646">
              <w:rPr>
                <w:b/>
                <w:sz w:val="28"/>
                <w:szCs w:val="28"/>
              </w:rPr>
              <w:t xml:space="preserve">  </w:t>
            </w:r>
            <w:r w:rsidR="00F56217"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</w:t>
            </w:r>
            <w:r w:rsidR="008567C4">
              <w:rPr>
                <w:b/>
                <w:sz w:val="28"/>
                <w:szCs w:val="28"/>
              </w:rPr>
              <w:t xml:space="preserve">  </w:t>
            </w:r>
            <w:r w:rsidRPr="00D80646">
              <w:rPr>
                <w:b/>
                <w:sz w:val="28"/>
                <w:szCs w:val="28"/>
              </w:rPr>
              <w:t xml:space="preserve">  </w:t>
            </w:r>
            <w:hyperlink r:id="rId31" w:history="1"/>
            <w:r w:rsidRPr="00D80646">
              <w:rPr>
                <w:b/>
                <w:sz w:val="28"/>
                <w:szCs w:val="28"/>
              </w:rPr>
              <w:t xml:space="preserve">    </w:t>
            </w:r>
            <w:r w:rsidR="005A4C6E">
              <w:rPr>
                <w:b/>
                <w:sz w:val="28"/>
                <w:szCs w:val="28"/>
              </w:rPr>
              <w:object w:dxaOrig="6811" w:dyaOrig="10201">
                <v:shape id="_x0000_i1037" type="#_x0000_t75" style="width:103.6pt;height:155.2pt" o:ole="" o:bordertopcolor="green" o:borderleftcolor="green" o:borderbottomcolor="green" o:borderrightcolor="green">
                  <v:imagedata r:id="rId32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7" DrawAspect="Content" ObjectID="_1669705127" r:id="rId33"/>
              </w:object>
            </w:r>
            <w:r w:rsidRPr="00D80646">
              <w:rPr>
                <w:b/>
                <w:sz w:val="28"/>
                <w:szCs w:val="28"/>
              </w:rPr>
              <w:t xml:space="preserve">  </w:t>
            </w:r>
            <w:r w:rsidR="00C7628D">
              <w:rPr>
                <w:b/>
                <w:sz w:val="28"/>
                <w:szCs w:val="28"/>
              </w:rPr>
              <w:t xml:space="preserve"> </w:t>
            </w:r>
          </w:p>
          <w:p w:rsidR="00B32DB7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</w:t>
            </w:r>
            <w:r w:rsidR="00F5621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NSS 13: </w:t>
            </w:r>
            <w:r w:rsidRPr="00B32DB7">
              <w:rPr>
                <w:b/>
                <w:sz w:val="28"/>
                <w:szCs w:val="28"/>
              </w:rPr>
              <w:t xml:space="preserve">Nuclear Security Recommendations </w:t>
            </w:r>
            <w:r>
              <w:rPr>
                <w:b/>
                <w:sz w:val="28"/>
                <w:szCs w:val="28"/>
              </w:rPr>
              <w:t xml:space="preserve">on </w:t>
            </w:r>
            <w:r w:rsidRPr="00B32DB7">
              <w:rPr>
                <w:b/>
                <w:sz w:val="28"/>
                <w:szCs w:val="28"/>
              </w:rPr>
              <w:t xml:space="preserve">Physical Protection </w:t>
            </w:r>
          </w:p>
          <w:p w:rsidR="00B32DB7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</w:t>
            </w:r>
            <w:r w:rsidR="00F5621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</w:t>
            </w:r>
            <w:r w:rsidRPr="00B32DB7">
              <w:rPr>
                <w:b/>
                <w:sz w:val="28"/>
                <w:szCs w:val="28"/>
              </w:rPr>
              <w:t>of Nuclear Material and Nuclear Facilities</w:t>
            </w:r>
            <w:r>
              <w:rPr>
                <w:b/>
                <w:sz w:val="28"/>
                <w:szCs w:val="28"/>
              </w:rPr>
              <w:t xml:space="preserve"> (INFCIRC/225/Rev. 5)</w:t>
            </w:r>
            <w:r w:rsidR="00287174">
              <w:rPr>
                <w:b/>
                <w:sz w:val="28"/>
                <w:szCs w:val="28"/>
              </w:rPr>
              <w:t xml:space="preserve"> </w:t>
            </w:r>
          </w:p>
          <w:p w:rsidR="00B32DB7" w:rsidRPr="00B32DB7" w:rsidRDefault="00B32DB7" w:rsidP="004F5E5A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4F5E5A" w:rsidRPr="00287174" w:rsidRDefault="00B32DB7" w:rsidP="004F5E5A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13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Physical Protection</w:t>
            </w:r>
          </w:p>
          <w:p w:rsidR="00B32DB7" w:rsidRPr="003F0FB7" w:rsidRDefault="00B32DB7" w:rsidP="00AB5DAD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   </w:t>
            </w:r>
            <w:r w:rsidR="002036D3"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   </w:t>
            </w:r>
            <w:r w:rsidR="00AB5DAD">
              <w:rPr>
                <w:b/>
                <w:sz w:val="28"/>
                <w:szCs w:val="28"/>
              </w:rPr>
              <w:object w:dxaOrig="6810" w:dyaOrig="10200">
                <v:shape id="_x0000_i1038" type="#_x0000_t75" style="width:101.2pt;height:151.3pt" o:ole="" o:bordertopcolor="#09c" o:borderleftcolor="#09c" o:borderbottomcolor="#09c" o:borderrightcolor="#09c">
                  <v:imagedata r:id="rId34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8" DrawAspect="Content" ObjectID="_1669705128" r:id="rId35"/>
              </w:objec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="00AB5DAD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</w:t>
            </w:r>
            <w:r w:rsidR="002036D3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</w:t>
            </w:r>
            <w:r w:rsidR="00AB5DAD">
              <w:rPr>
                <w:b/>
                <w:sz w:val="28"/>
                <w:szCs w:val="28"/>
              </w:rPr>
              <w:object w:dxaOrig="6811" w:dyaOrig="10201">
                <v:shape id="_x0000_i1039" type="#_x0000_t75" style="width:100.7pt;height:150.8pt" o:ole="" o:bordertopcolor="#09c" o:borderleftcolor="#09c" o:borderbottomcolor="#09c" o:borderrightcolor="#09c">
                  <v:imagedata r:id="rId36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9" DrawAspect="Content" ObjectID="_1669705129" r:id="rId37"/>
              </w:object>
            </w:r>
            <w:r>
              <w:rPr>
                <w:b/>
                <w:sz w:val="28"/>
                <w:szCs w:val="28"/>
              </w:rPr>
              <w:t xml:space="preserve">                       </w:t>
            </w:r>
            <w:r w:rsidR="00F11AF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EC6B0C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</w:t>
            </w:r>
            <w:r w:rsidR="00AB5DAD">
              <w:rPr>
                <w:b/>
                <w:sz w:val="28"/>
                <w:szCs w:val="28"/>
              </w:rPr>
              <w:object w:dxaOrig="6811" w:dyaOrig="10201">
                <v:shape id="_x0000_i1040" type="#_x0000_t75" style="width:101.2pt;height:151.8pt" o:ole="" o:bordertopcolor="#f93" o:borderleftcolor="#f93" o:borderbottomcolor="#f93" o:borderrightcolor="#f93">
                  <v:imagedata r:id="rId38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0" DrawAspect="Content" ObjectID="_1669705130" r:id="rId39"/>
              </w:object>
            </w:r>
            <w:r>
              <w:rPr>
                <w:b/>
                <w:sz w:val="28"/>
                <w:szCs w:val="28"/>
              </w:rPr>
              <w:t xml:space="preserve">                             </w:t>
            </w:r>
            <w:r w:rsidR="00F11AF7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="002036D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</w:t>
            </w:r>
            <w:r w:rsidR="000A2C02">
              <w:rPr>
                <w:b/>
                <w:sz w:val="28"/>
                <w:szCs w:val="28"/>
              </w:rPr>
              <w:object w:dxaOrig="6811" w:dyaOrig="10201">
                <v:shape id="_x0000_i1041" type="#_x0000_t75" style="width:100.7pt;height:151.3pt" o:ole="" o:bordertopcolor="#f93" o:borderleftcolor="#f93" o:borderbottomcolor="#f93" o:borderrightcolor="#f93">
                  <v:imagedata r:id="rId40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1" DrawAspect="Content" ObjectID="_1669705131" r:id="rId41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AB5DAD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="00EC6B0C">
              <w:rPr>
                <w:b/>
                <w:sz w:val="28"/>
                <w:szCs w:val="28"/>
              </w:rPr>
              <w:t xml:space="preserve">         </w:t>
            </w:r>
            <w:r>
              <w:rPr>
                <w:b/>
                <w:sz w:val="28"/>
                <w:szCs w:val="28"/>
              </w:rPr>
              <w:t>NSS 2</w:t>
            </w:r>
            <w:r w:rsidR="00EC6B0C">
              <w:rPr>
                <w:b/>
                <w:sz w:val="28"/>
                <w:szCs w:val="28"/>
              </w:rPr>
              <w:t>7</w:t>
            </w:r>
            <w:r>
              <w:rPr>
                <w:b/>
                <w:sz w:val="28"/>
                <w:szCs w:val="28"/>
              </w:rPr>
              <w:t xml:space="preserve">-G: </w:t>
            </w:r>
            <w:r w:rsidR="00EC6B0C" w:rsidRPr="00EC6B0C">
              <w:rPr>
                <w:b/>
                <w:sz w:val="28"/>
                <w:szCs w:val="28"/>
              </w:rPr>
              <w:t xml:space="preserve">Physical Protection </w:t>
            </w:r>
            <w:r w:rsidR="00EC6B0C">
              <w:rPr>
                <w:b/>
                <w:sz w:val="28"/>
                <w:szCs w:val="28"/>
              </w:rPr>
              <w:t xml:space="preserve">of  </w:t>
            </w:r>
            <w:r>
              <w:rPr>
                <w:b/>
                <w:sz w:val="28"/>
                <w:szCs w:val="28"/>
              </w:rPr>
              <w:t xml:space="preserve">           </w:t>
            </w:r>
            <w:r w:rsidR="00F11AF7">
              <w:rPr>
                <w:b/>
                <w:sz w:val="28"/>
                <w:szCs w:val="28"/>
              </w:rPr>
              <w:t xml:space="preserve">      </w:t>
            </w:r>
            <w:r>
              <w:rPr>
                <w:b/>
                <w:sz w:val="28"/>
                <w:szCs w:val="28"/>
              </w:rPr>
              <w:t xml:space="preserve">      NSS </w:t>
            </w:r>
            <w:r w:rsidR="00EC6B0C">
              <w:rPr>
                <w:b/>
                <w:sz w:val="28"/>
                <w:szCs w:val="28"/>
              </w:rPr>
              <w:t>35</w:t>
            </w:r>
            <w:r>
              <w:rPr>
                <w:b/>
                <w:sz w:val="28"/>
                <w:szCs w:val="28"/>
              </w:rPr>
              <w:t xml:space="preserve">-G: </w:t>
            </w:r>
            <w:r w:rsidRPr="003F0FB7">
              <w:rPr>
                <w:rFonts w:hint="eastAsia"/>
                <w:b/>
                <w:sz w:val="28"/>
                <w:szCs w:val="28"/>
              </w:rPr>
              <w:t xml:space="preserve">Security </w:t>
            </w:r>
            <w:r w:rsidR="00EC6B0C">
              <w:rPr>
                <w:b/>
                <w:sz w:val="28"/>
                <w:szCs w:val="28"/>
              </w:rPr>
              <w:t>during the</w:t>
            </w:r>
            <w:r>
              <w:rPr>
                <w:b/>
                <w:sz w:val="28"/>
                <w:szCs w:val="28"/>
              </w:rPr>
              <w:t xml:space="preserve">      </w:t>
            </w:r>
            <w:r w:rsidR="00EC6B0C">
              <w:rPr>
                <w:b/>
                <w:sz w:val="28"/>
                <w:szCs w:val="28"/>
              </w:rPr>
              <w:t xml:space="preserve">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EC6B0C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       </w:t>
            </w:r>
            <w:r>
              <w:rPr>
                <w:b/>
                <w:sz w:val="28"/>
                <w:szCs w:val="28"/>
              </w:rPr>
              <w:t xml:space="preserve">     NSS </w:t>
            </w:r>
            <w:r w:rsidR="00EC6B0C">
              <w:rPr>
                <w:b/>
                <w:sz w:val="28"/>
                <w:szCs w:val="28"/>
              </w:rPr>
              <w:t>16</w:t>
            </w:r>
            <w:r>
              <w:rPr>
                <w:b/>
                <w:sz w:val="28"/>
                <w:szCs w:val="28"/>
              </w:rPr>
              <w:t xml:space="preserve">: </w:t>
            </w:r>
            <w:r w:rsidR="00EC6B0C">
              <w:rPr>
                <w:b/>
                <w:sz w:val="28"/>
                <w:szCs w:val="28"/>
              </w:rPr>
              <w:t xml:space="preserve">Identification of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NSS </w:t>
            </w:r>
            <w:r w:rsidR="00EC6B0C">
              <w:rPr>
                <w:b/>
                <w:sz w:val="28"/>
                <w:szCs w:val="28"/>
              </w:rPr>
              <w:t>4</w:t>
            </w:r>
            <w:r>
              <w:rPr>
                <w:b/>
                <w:sz w:val="28"/>
                <w:szCs w:val="28"/>
              </w:rPr>
              <w:t xml:space="preserve">: </w:t>
            </w:r>
            <w:r w:rsidR="00EC6B0C" w:rsidRPr="00EC6B0C">
              <w:rPr>
                <w:b/>
                <w:sz w:val="28"/>
                <w:szCs w:val="28"/>
              </w:rPr>
              <w:t xml:space="preserve">Engineering Safety Aspects of the </w:t>
            </w:r>
          </w:p>
          <w:p w:rsidR="00EC6B0C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="00EC6B0C">
              <w:rPr>
                <w:b/>
                <w:sz w:val="28"/>
                <w:szCs w:val="28"/>
              </w:rPr>
              <w:t xml:space="preserve">  </w:t>
            </w:r>
            <w:r w:rsidR="00EC6B0C" w:rsidRPr="00EC6B0C">
              <w:rPr>
                <w:b/>
                <w:sz w:val="28"/>
                <w:szCs w:val="28"/>
              </w:rPr>
              <w:t xml:space="preserve">Nuclear Material and Nuclear Facilities </w:t>
            </w:r>
            <w:r w:rsidR="00EC6B0C">
              <w:rPr>
                <w:b/>
                <w:sz w:val="28"/>
                <w:szCs w:val="28"/>
              </w:rPr>
              <w:t xml:space="preserve">                  </w:t>
            </w:r>
            <w:r w:rsidR="00F11AF7">
              <w:rPr>
                <w:b/>
                <w:sz w:val="28"/>
                <w:szCs w:val="28"/>
              </w:rPr>
              <w:t xml:space="preserve"> Lifetime </w:t>
            </w:r>
            <w:r w:rsidR="00EC6B0C">
              <w:rPr>
                <w:b/>
                <w:sz w:val="28"/>
                <w:szCs w:val="28"/>
              </w:rPr>
              <w:t xml:space="preserve">of a Nuclear Facility       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EC6B0C">
              <w:rPr>
                <w:b/>
                <w:sz w:val="28"/>
                <w:szCs w:val="28"/>
              </w:rPr>
              <w:t xml:space="preserve">     </w:t>
            </w:r>
            <w:r w:rsidR="00F11AF7">
              <w:rPr>
                <w:b/>
                <w:sz w:val="28"/>
                <w:szCs w:val="28"/>
              </w:rPr>
              <w:t xml:space="preserve"> </w:t>
            </w:r>
            <w:r w:rsidR="00EC6B0C">
              <w:rPr>
                <w:b/>
                <w:sz w:val="28"/>
                <w:szCs w:val="28"/>
              </w:rPr>
              <w:t xml:space="preserve">       </w:t>
            </w:r>
            <w:r w:rsidR="00F11AF7">
              <w:rPr>
                <w:b/>
                <w:sz w:val="28"/>
                <w:szCs w:val="28"/>
              </w:rPr>
              <w:t>Vi</w:t>
            </w:r>
            <w:r w:rsidR="00EC6B0C">
              <w:rPr>
                <w:b/>
                <w:sz w:val="28"/>
                <w:szCs w:val="28"/>
              </w:rPr>
              <w:t>tal Areas at Nuclear Facilities</w:t>
            </w:r>
            <w:r w:rsidR="00AB5DAD">
              <w:rPr>
                <w:b/>
                <w:sz w:val="28"/>
                <w:szCs w:val="28"/>
              </w:rPr>
              <w:t xml:space="preserve">       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AB5DAD">
              <w:rPr>
                <w:b/>
                <w:sz w:val="28"/>
                <w:szCs w:val="28"/>
              </w:rPr>
              <w:t xml:space="preserve">      </w:t>
            </w:r>
            <w:r w:rsidR="00AB5DAD" w:rsidRPr="00AB5DAD">
              <w:rPr>
                <w:b/>
                <w:sz w:val="28"/>
                <w:szCs w:val="28"/>
              </w:rPr>
              <w:t>Protection of Nuclear Power Plants</w:t>
            </w:r>
            <w:r w:rsidR="00AB5DAD">
              <w:rPr>
                <w:b/>
                <w:sz w:val="28"/>
                <w:szCs w:val="28"/>
              </w:rPr>
              <w:t xml:space="preserve"> </w:t>
            </w:r>
          </w:p>
          <w:p w:rsidR="00EC6B0C" w:rsidRDefault="00EC6B0C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(Implementation of </w:t>
            </w:r>
            <w:r w:rsidRPr="00EC6B0C">
              <w:rPr>
                <w:b/>
                <w:sz w:val="28"/>
                <w:szCs w:val="28"/>
              </w:rPr>
              <w:t>INFCIRC/225/Rev. 5)</w:t>
            </w:r>
            <w:r w:rsidR="00AB5DAD"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AB5DAD">
              <w:rPr>
                <w:b/>
                <w:sz w:val="28"/>
                <w:szCs w:val="28"/>
              </w:rPr>
              <w:t xml:space="preserve">                                                      against Sabotage </w:t>
            </w:r>
          </w:p>
          <w:p w:rsidR="00EC6B0C" w:rsidRDefault="00EC6B0C" w:rsidP="00AB5DAD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5A4C6E" w:rsidRDefault="005A4C6E" w:rsidP="00AB5DAD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AB5DAD" w:rsidRPr="00287174" w:rsidRDefault="00AB5DAD" w:rsidP="00AB5DAD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13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</w:t>
            </w:r>
            <w:r w:rsidR="00CB0181" w:rsidRPr="00287174">
              <w:rPr>
                <w:b/>
                <w:color w:val="0066CC"/>
                <w:sz w:val="28"/>
                <w:szCs w:val="28"/>
              </w:rPr>
              <w:t>Material Accounting and Inventory</w:t>
            </w:r>
          </w:p>
          <w:p w:rsidR="00AB5DAD" w:rsidRPr="003F0FB7" w:rsidRDefault="00AB5DAD" w:rsidP="00AB5DAD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 w:rsidR="00F11AF7">
              <w:rPr>
                <w:b/>
                <w:sz w:val="28"/>
                <w:szCs w:val="28"/>
              </w:rPr>
              <w:t xml:space="preserve">                           </w:t>
            </w:r>
            <w:r w:rsidR="00B50CF1"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        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 </w:t>
            </w:r>
            <w:r w:rsidR="00E93B28">
              <w:rPr>
                <w:b/>
                <w:sz w:val="28"/>
                <w:szCs w:val="28"/>
              </w:rPr>
              <w:object w:dxaOrig="6810" w:dyaOrig="10200">
                <v:shape id="_x0000_i1042" type="#_x0000_t75" style="width:106.55pt;height:159.1pt" o:ole="" o:bordertopcolor="#09c" o:borderleftcolor="#09c" o:borderbottomcolor="#09c" o:borderrightcolor="#09c">
                  <v:imagedata r:id="rId42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2" DrawAspect="Content" ObjectID="_1669705132" r:id="rId43"/>
              </w:object>
            </w:r>
            <w:r>
              <w:rPr>
                <w:b/>
                <w:sz w:val="28"/>
                <w:szCs w:val="28"/>
              </w:rPr>
              <w:t xml:space="preserve">             </w:t>
            </w:r>
            <w:r w:rsidR="00F11AF7">
              <w:rPr>
                <w:b/>
                <w:sz w:val="28"/>
                <w:szCs w:val="28"/>
              </w:rPr>
              <w:t xml:space="preserve">                                              </w:t>
            </w:r>
            <w:r w:rsidR="00B50CF1"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       </w:t>
            </w:r>
            <w:r w:rsidR="00D42350"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                                 </w:t>
            </w:r>
            <w:r>
              <w:rPr>
                <w:b/>
                <w:sz w:val="28"/>
                <w:szCs w:val="28"/>
              </w:rPr>
              <w:t xml:space="preserve">              </w:t>
            </w:r>
            <w:r w:rsidR="00057220">
              <w:rPr>
                <w:b/>
                <w:sz w:val="28"/>
                <w:szCs w:val="28"/>
              </w:rPr>
              <w:object w:dxaOrig="6810" w:dyaOrig="10200">
                <v:shape id="_x0000_i1043" type="#_x0000_t75" style="width:105.1pt;height:158.1pt" o:ole="" o:bordertopcolor="#f93" o:borderleftcolor="#f93" o:borderbottomcolor="#f93" o:borderrightcolor="#f93">
                  <v:imagedata r:id="rId44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3" DrawAspect="Content" ObjectID="_1669705133" r:id="rId45"/>
              </w:object>
            </w:r>
            <w:r>
              <w:rPr>
                <w:b/>
                <w:sz w:val="28"/>
                <w:szCs w:val="28"/>
              </w:rPr>
              <w:t xml:space="preserve">  </w:t>
            </w:r>
            <w:r w:rsidR="00FD06FF">
              <w:rPr>
                <w:b/>
                <w:sz w:val="28"/>
                <w:szCs w:val="28"/>
              </w:rPr>
              <w:t xml:space="preserve"> </w:t>
            </w:r>
          </w:p>
          <w:p w:rsidR="00F11AF7" w:rsidRDefault="00F11AF7" w:rsidP="00AB5DAD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</w:t>
            </w:r>
            <w:r w:rsidR="00AB5DAD">
              <w:rPr>
                <w:b/>
                <w:sz w:val="28"/>
                <w:szCs w:val="28"/>
              </w:rPr>
              <w:t xml:space="preserve">NSS </w:t>
            </w:r>
            <w:r>
              <w:rPr>
                <w:b/>
                <w:sz w:val="28"/>
                <w:szCs w:val="28"/>
              </w:rPr>
              <w:t>2</w:t>
            </w:r>
            <w:r w:rsidR="00AB5DAD">
              <w:rPr>
                <w:b/>
                <w:sz w:val="28"/>
                <w:szCs w:val="28"/>
              </w:rPr>
              <w:t xml:space="preserve">5-G: </w:t>
            </w:r>
            <w:r w:rsidRPr="00F11AF7">
              <w:rPr>
                <w:b/>
                <w:sz w:val="28"/>
                <w:szCs w:val="28"/>
              </w:rPr>
              <w:t xml:space="preserve">Use of </w:t>
            </w:r>
            <w:r w:rsidR="00CD2826">
              <w:rPr>
                <w:b/>
                <w:sz w:val="28"/>
                <w:szCs w:val="28"/>
              </w:rPr>
              <w:t>N</w:t>
            </w:r>
            <w:r w:rsidRPr="00F11AF7">
              <w:rPr>
                <w:b/>
                <w:sz w:val="28"/>
                <w:szCs w:val="28"/>
              </w:rPr>
              <w:t xml:space="preserve">uclear </w:t>
            </w:r>
            <w:r w:rsidR="00CD2826">
              <w:rPr>
                <w:b/>
                <w:sz w:val="28"/>
                <w:szCs w:val="28"/>
              </w:rPr>
              <w:t>M</w:t>
            </w:r>
            <w:r w:rsidRPr="00F11AF7">
              <w:rPr>
                <w:b/>
                <w:sz w:val="28"/>
                <w:szCs w:val="28"/>
              </w:rPr>
              <w:t xml:space="preserve">aterial </w:t>
            </w:r>
            <w:r w:rsidR="00CD2826">
              <w:rPr>
                <w:b/>
                <w:sz w:val="28"/>
                <w:szCs w:val="28"/>
              </w:rPr>
              <w:t>A</w:t>
            </w:r>
            <w:r w:rsidRPr="00F11AF7">
              <w:rPr>
                <w:b/>
                <w:sz w:val="28"/>
                <w:szCs w:val="28"/>
              </w:rPr>
              <w:t xml:space="preserve">ccounting and </w:t>
            </w:r>
            <w:r w:rsidR="00CD2826">
              <w:rPr>
                <w:b/>
                <w:sz w:val="28"/>
                <w:szCs w:val="28"/>
              </w:rPr>
              <w:t>C</w:t>
            </w:r>
            <w:r w:rsidRPr="00F11AF7">
              <w:rPr>
                <w:b/>
                <w:sz w:val="28"/>
                <w:szCs w:val="28"/>
              </w:rPr>
              <w:t>ontrol</w:t>
            </w:r>
            <w:r>
              <w:rPr>
                <w:b/>
                <w:sz w:val="28"/>
                <w:szCs w:val="28"/>
              </w:rPr>
              <w:t xml:space="preserve">                       </w:t>
            </w:r>
            <w:r w:rsidR="00D42350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</w:t>
            </w:r>
            <w:r w:rsidR="0016080A">
              <w:rPr>
                <w:b/>
                <w:sz w:val="28"/>
                <w:szCs w:val="28"/>
              </w:rPr>
              <w:t xml:space="preserve">            </w:t>
            </w:r>
            <w:r w:rsidR="00AB5DAD">
              <w:rPr>
                <w:b/>
                <w:sz w:val="28"/>
                <w:szCs w:val="28"/>
              </w:rPr>
              <w:t xml:space="preserve">NSS </w:t>
            </w:r>
            <w:r>
              <w:rPr>
                <w:b/>
                <w:sz w:val="28"/>
                <w:szCs w:val="28"/>
              </w:rPr>
              <w:t>32-T</w:t>
            </w:r>
            <w:r w:rsidR="00AB5DAD">
              <w:rPr>
                <w:b/>
                <w:sz w:val="28"/>
                <w:szCs w:val="28"/>
              </w:rPr>
              <w:t>:</w:t>
            </w:r>
            <w:r w:rsidR="00CB0181">
              <w:rPr>
                <w:b/>
                <w:sz w:val="28"/>
                <w:szCs w:val="28"/>
              </w:rPr>
              <w:t xml:space="preserve"> </w:t>
            </w:r>
            <w:r w:rsidRPr="00F11AF7">
              <w:rPr>
                <w:b/>
                <w:sz w:val="28"/>
                <w:szCs w:val="28"/>
              </w:rPr>
              <w:t xml:space="preserve">Establishing a </w:t>
            </w:r>
            <w:r w:rsidR="00923130">
              <w:rPr>
                <w:b/>
                <w:sz w:val="28"/>
                <w:szCs w:val="28"/>
              </w:rPr>
              <w:t>S</w:t>
            </w:r>
            <w:r w:rsidRPr="00F11AF7">
              <w:rPr>
                <w:b/>
                <w:sz w:val="28"/>
                <w:szCs w:val="28"/>
              </w:rPr>
              <w:t xml:space="preserve">ystem for </w:t>
            </w:r>
            <w:r w:rsidR="00923130">
              <w:rPr>
                <w:b/>
                <w:sz w:val="28"/>
                <w:szCs w:val="28"/>
              </w:rPr>
              <w:t>C</w:t>
            </w:r>
            <w:r w:rsidRPr="00F11AF7">
              <w:rPr>
                <w:b/>
                <w:sz w:val="28"/>
                <w:szCs w:val="28"/>
              </w:rPr>
              <w:t xml:space="preserve">ontrol </w:t>
            </w:r>
            <w:r w:rsidR="00B50CF1" w:rsidRPr="00F11AF7">
              <w:rPr>
                <w:b/>
                <w:sz w:val="28"/>
                <w:szCs w:val="28"/>
              </w:rPr>
              <w:t xml:space="preserve">of </w:t>
            </w:r>
            <w:r w:rsidR="00B50CF1">
              <w:rPr>
                <w:b/>
                <w:sz w:val="28"/>
                <w:szCs w:val="28"/>
              </w:rPr>
              <w:t>N</w:t>
            </w:r>
            <w:r w:rsidR="00B50CF1" w:rsidRPr="00F11AF7">
              <w:rPr>
                <w:b/>
                <w:sz w:val="28"/>
                <w:szCs w:val="28"/>
              </w:rPr>
              <w:t xml:space="preserve">uclear </w:t>
            </w:r>
            <w:r w:rsidR="00B50CF1">
              <w:rPr>
                <w:b/>
                <w:sz w:val="28"/>
                <w:szCs w:val="28"/>
              </w:rPr>
              <w:t>M</w:t>
            </w:r>
            <w:r w:rsidR="00B50CF1" w:rsidRPr="00F11AF7">
              <w:rPr>
                <w:b/>
                <w:sz w:val="28"/>
                <w:szCs w:val="28"/>
              </w:rPr>
              <w:t>aterial</w:t>
            </w:r>
            <w:r w:rsidR="00B50CF1">
              <w:rPr>
                <w:b/>
                <w:sz w:val="28"/>
                <w:szCs w:val="28"/>
              </w:rPr>
              <w:t xml:space="preserve"> </w:t>
            </w:r>
          </w:p>
          <w:p w:rsidR="0016080A" w:rsidRDefault="00CB0181" w:rsidP="00CB0181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</w:t>
            </w:r>
            <w:r w:rsidRPr="00CB0181">
              <w:rPr>
                <w:b/>
                <w:sz w:val="28"/>
                <w:szCs w:val="28"/>
              </w:rPr>
              <w:t xml:space="preserve">for </w:t>
            </w:r>
            <w:r w:rsidR="00CD2826">
              <w:rPr>
                <w:b/>
                <w:sz w:val="28"/>
                <w:szCs w:val="28"/>
              </w:rPr>
              <w:t>N</w:t>
            </w:r>
            <w:r w:rsidRPr="00CB0181">
              <w:rPr>
                <w:b/>
                <w:sz w:val="28"/>
                <w:szCs w:val="28"/>
              </w:rPr>
              <w:t xml:space="preserve">uclear </w:t>
            </w:r>
            <w:r w:rsidR="00CD2826">
              <w:rPr>
                <w:b/>
                <w:sz w:val="28"/>
                <w:szCs w:val="28"/>
              </w:rPr>
              <w:t>S</w:t>
            </w:r>
            <w:r w:rsidRPr="00CB0181">
              <w:rPr>
                <w:b/>
                <w:sz w:val="28"/>
                <w:szCs w:val="28"/>
              </w:rPr>
              <w:t xml:space="preserve">ecurity </w:t>
            </w:r>
            <w:r w:rsidR="00CD2826">
              <w:rPr>
                <w:b/>
                <w:sz w:val="28"/>
                <w:szCs w:val="28"/>
              </w:rPr>
              <w:t xml:space="preserve">Purposes </w:t>
            </w:r>
            <w:r w:rsidRPr="00CB0181">
              <w:rPr>
                <w:b/>
                <w:sz w:val="28"/>
                <w:szCs w:val="28"/>
              </w:rPr>
              <w:t xml:space="preserve">at </w:t>
            </w:r>
            <w:r w:rsidR="00CD2826">
              <w:rPr>
                <w:b/>
                <w:sz w:val="28"/>
                <w:szCs w:val="28"/>
              </w:rPr>
              <w:t>F</w:t>
            </w:r>
            <w:r w:rsidRPr="00CB0181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 xml:space="preserve">                        </w:t>
            </w:r>
            <w:r w:rsidR="00D42350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</w:t>
            </w:r>
            <w:r w:rsidR="00D42350">
              <w:rPr>
                <w:b/>
                <w:sz w:val="28"/>
                <w:szCs w:val="28"/>
              </w:rPr>
              <w:t xml:space="preserve">               </w:t>
            </w:r>
            <w:r w:rsidRPr="00CB0181">
              <w:rPr>
                <w:b/>
                <w:sz w:val="28"/>
                <w:szCs w:val="28"/>
              </w:rPr>
              <w:t xml:space="preserve">for </w:t>
            </w:r>
            <w:r w:rsidR="00923130">
              <w:rPr>
                <w:b/>
                <w:sz w:val="28"/>
                <w:szCs w:val="28"/>
              </w:rPr>
              <w:t>N</w:t>
            </w:r>
            <w:r w:rsidRPr="00CB0181">
              <w:rPr>
                <w:b/>
                <w:sz w:val="28"/>
                <w:szCs w:val="28"/>
              </w:rPr>
              <w:t xml:space="preserve">uclear </w:t>
            </w:r>
            <w:r w:rsidR="00CD2826">
              <w:rPr>
                <w:b/>
                <w:sz w:val="28"/>
                <w:szCs w:val="28"/>
              </w:rPr>
              <w:t>S</w:t>
            </w:r>
            <w:r w:rsidRPr="00CB0181">
              <w:rPr>
                <w:b/>
                <w:sz w:val="28"/>
                <w:szCs w:val="28"/>
              </w:rPr>
              <w:t>ecurity</w:t>
            </w:r>
            <w:r>
              <w:rPr>
                <w:b/>
                <w:sz w:val="28"/>
                <w:szCs w:val="28"/>
              </w:rPr>
              <w:t xml:space="preserve"> </w:t>
            </w:r>
            <w:r w:rsidR="00CD2826">
              <w:rPr>
                <w:b/>
                <w:sz w:val="28"/>
                <w:szCs w:val="28"/>
              </w:rPr>
              <w:t>P</w:t>
            </w:r>
            <w:r w:rsidRPr="00CB0181">
              <w:rPr>
                <w:b/>
                <w:sz w:val="28"/>
                <w:szCs w:val="28"/>
              </w:rPr>
              <w:t xml:space="preserve">urposes </w:t>
            </w:r>
            <w:r w:rsidR="00B50CF1" w:rsidRPr="00CB0181">
              <w:rPr>
                <w:b/>
                <w:sz w:val="28"/>
                <w:szCs w:val="28"/>
              </w:rPr>
              <w:t xml:space="preserve">at a </w:t>
            </w:r>
            <w:r w:rsidR="00B50CF1">
              <w:rPr>
                <w:b/>
                <w:sz w:val="28"/>
                <w:szCs w:val="28"/>
              </w:rPr>
              <w:t>F</w:t>
            </w:r>
            <w:r w:rsidR="00B50CF1" w:rsidRPr="00CB0181">
              <w:rPr>
                <w:b/>
                <w:sz w:val="28"/>
                <w:szCs w:val="28"/>
              </w:rPr>
              <w:t xml:space="preserve">acility during </w:t>
            </w:r>
            <w:r w:rsidR="00B50CF1">
              <w:rPr>
                <w:b/>
                <w:sz w:val="28"/>
                <w:szCs w:val="28"/>
              </w:rPr>
              <w:t>U</w:t>
            </w:r>
            <w:r w:rsidR="00B50CF1" w:rsidRPr="00CB0181">
              <w:rPr>
                <w:b/>
                <w:sz w:val="28"/>
                <w:szCs w:val="28"/>
              </w:rPr>
              <w:t xml:space="preserve">se, </w:t>
            </w:r>
            <w:r w:rsidR="00B50CF1">
              <w:rPr>
                <w:b/>
                <w:sz w:val="28"/>
                <w:szCs w:val="28"/>
              </w:rPr>
              <w:t>S</w:t>
            </w:r>
            <w:r w:rsidR="00B50CF1" w:rsidRPr="00CB0181">
              <w:rPr>
                <w:b/>
                <w:sz w:val="28"/>
                <w:szCs w:val="28"/>
              </w:rPr>
              <w:t xml:space="preserve">torage and </w:t>
            </w:r>
            <w:r w:rsidR="00B50CF1">
              <w:rPr>
                <w:b/>
                <w:sz w:val="28"/>
                <w:szCs w:val="28"/>
              </w:rPr>
              <w:t>M</w:t>
            </w:r>
            <w:r w:rsidR="00B50CF1" w:rsidRPr="00CB0181">
              <w:rPr>
                <w:b/>
                <w:sz w:val="28"/>
                <w:szCs w:val="28"/>
              </w:rPr>
              <w:t>ovement</w:t>
            </w:r>
            <w:r w:rsidR="00B50CF1">
              <w:rPr>
                <w:b/>
                <w:sz w:val="28"/>
                <w:szCs w:val="28"/>
              </w:rPr>
              <w:t xml:space="preserve"> </w:t>
            </w:r>
          </w:p>
          <w:p w:rsidR="00B50CF1" w:rsidRDefault="00B50CF1" w:rsidP="00CB0181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679E6" w:rsidRPr="00287174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</w:t>
            </w:r>
            <w:r w:rsidRPr="00015AE7">
              <w:rPr>
                <w:b/>
                <w:color w:val="0066CC"/>
                <w:sz w:val="28"/>
                <w:szCs w:val="28"/>
              </w:rPr>
              <w:t>Contingency Plan</w:t>
            </w:r>
            <w:r>
              <w:rPr>
                <w:b/>
                <w:color w:val="0066CC"/>
                <w:sz w:val="28"/>
                <w:szCs w:val="28"/>
              </w:rPr>
              <w:t>ning</w:t>
            </w:r>
          </w:p>
          <w:p w:rsidR="00C679E6" w:rsidRPr="00D80646" w:rsidRDefault="00C679E6" w:rsidP="00C679E6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46" w:history="1"/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47" w:history="1">
              <w:r>
                <w:rPr>
                  <w:b/>
                  <w:sz w:val="28"/>
                  <w:szCs w:val="28"/>
                </w:rPr>
                <w:object w:dxaOrig="6810" w:dyaOrig="10200">
                  <v:shape id="_x0000_i1044" type="#_x0000_t75" style="width:106.05pt;height:159.1pt" o:ole="" o:bordertopcolor="#f93" o:borderleftcolor="#f93" o:borderbottomcolor="#f93" o:borderrightcolor="#f93">
                    <v:imagedata r:id="rId48" o:title=""/>
                    <w10:bordertop type="single" width="18"/>
                    <w10:borderleft type="single" width="18"/>
                    <w10:borderbottom type="single" width="18"/>
                    <w10:borderright type="single" width="18"/>
                  </v:shape>
                  <o:OLEObject Type="Embed" ProgID="Acrobat.Document.DC" ShapeID="_x0000_i1044" DrawAspect="Content" ObjectID="_1669705134" r:id="rId49"/>
                </w:object>
              </w:r>
            </w:hyperlink>
            <w:r w:rsidRPr="00D80646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679E6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NSS 39-T: </w:t>
            </w:r>
            <w:r w:rsidRPr="00AD2ADE">
              <w:rPr>
                <w:b/>
                <w:sz w:val="28"/>
                <w:szCs w:val="28"/>
              </w:rPr>
              <w:t xml:space="preserve">Developing a Nuclear Security </w:t>
            </w:r>
          </w:p>
          <w:p w:rsidR="00C679E6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</w:t>
            </w:r>
            <w:r w:rsidRPr="00AD2ADE">
              <w:rPr>
                <w:b/>
                <w:sz w:val="28"/>
                <w:szCs w:val="28"/>
              </w:rPr>
              <w:t>Contingency Plan for Nuclear Facilities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2C1F60" w:rsidRDefault="002C1F60" w:rsidP="00CB0181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B676E1" w:rsidRPr="00287174" w:rsidRDefault="00B676E1" w:rsidP="00B676E1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Threat Assessment</w:t>
            </w:r>
          </w:p>
          <w:p w:rsidR="00B676E1" w:rsidRPr="00D80646" w:rsidRDefault="00B676E1" w:rsidP="00B676E1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50" w:history="1"/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51" w:history="1">
              <w:r w:rsidR="00C679E6">
                <w:rPr>
                  <w:b/>
                  <w:sz w:val="28"/>
                  <w:szCs w:val="28"/>
                </w:rPr>
                <w:object w:dxaOrig="6811" w:dyaOrig="10201">
                  <v:shape id="_x0000_i1045" type="#_x0000_t75" style="width:108pt;height:162.5pt" o:ole="" o:bordertopcolor="#09c" o:borderleftcolor="#09c" o:borderbottomcolor="#09c" o:borderrightcolor="#09c">
                    <v:imagedata r:id="rId52" o:title=""/>
                    <w10:bordertop type="single" width="18"/>
                    <w10:borderleft type="single" width="18"/>
                    <w10:borderbottom type="single" width="18"/>
                    <w10:borderright type="single" width="18"/>
                  </v:shape>
                  <o:OLEObject Type="Embed" ProgID="Acrobat.Document.DC" ShapeID="_x0000_i1045" DrawAspect="Content" ObjectID="_1669705135" r:id="rId53"/>
                </w:object>
              </w:r>
            </w:hyperlink>
            <w:r w:rsidRPr="00D80646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9F0902" w:rsidRDefault="00B676E1" w:rsidP="009F090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</w:t>
            </w:r>
            <w:r w:rsidR="009F0902">
              <w:rPr>
                <w:b/>
                <w:sz w:val="28"/>
                <w:szCs w:val="28"/>
              </w:rPr>
              <w:t xml:space="preserve">                 </w:t>
            </w:r>
            <w:r>
              <w:rPr>
                <w:b/>
                <w:sz w:val="28"/>
                <w:szCs w:val="28"/>
              </w:rPr>
              <w:t xml:space="preserve">                      NSS 1</w:t>
            </w:r>
            <w:r w:rsidR="00584B5F">
              <w:rPr>
                <w:b/>
                <w:sz w:val="28"/>
                <w:szCs w:val="28"/>
              </w:rPr>
              <w:t>0</w:t>
            </w:r>
            <w:r>
              <w:rPr>
                <w:b/>
                <w:sz w:val="28"/>
                <w:szCs w:val="28"/>
              </w:rPr>
              <w:t xml:space="preserve">: </w:t>
            </w:r>
            <w:r w:rsidR="009F0902" w:rsidRPr="009F0902">
              <w:rPr>
                <w:b/>
                <w:sz w:val="28"/>
                <w:szCs w:val="28"/>
              </w:rPr>
              <w:t>Development</w:t>
            </w:r>
            <w:r w:rsidR="009F0902">
              <w:rPr>
                <w:b/>
                <w:sz w:val="28"/>
                <w:szCs w:val="28"/>
              </w:rPr>
              <w:t>,</w:t>
            </w:r>
            <w:r w:rsidR="009F0902" w:rsidRPr="009F0902">
              <w:rPr>
                <w:b/>
                <w:sz w:val="28"/>
                <w:szCs w:val="28"/>
              </w:rPr>
              <w:t xml:space="preserve"> Use and Maintenance </w:t>
            </w:r>
          </w:p>
          <w:p w:rsidR="00B676E1" w:rsidRDefault="009F0902" w:rsidP="009F090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</w:t>
            </w:r>
            <w:r w:rsidRPr="009F0902">
              <w:rPr>
                <w:b/>
                <w:sz w:val="28"/>
                <w:szCs w:val="28"/>
              </w:rPr>
              <w:t>of the Design Basis Threat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09180D" w:rsidRDefault="0009180D" w:rsidP="0009180D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09180D" w:rsidRPr="00287174" w:rsidRDefault="0009180D" w:rsidP="0009180D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Transport</w:t>
            </w:r>
          </w:p>
          <w:p w:rsidR="0009180D" w:rsidRPr="00D80646" w:rsidRDefault="0009180D" w:rsidP="0009180D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54" w:history="1"/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55" w:history="1">
              <w:r w:rsidR="001831C4">
                <w:rPr>
                  <w:b/>
                  <w:sz w:val="28"/>
                  <w:szCs w:val="28"/>
                </w:rPr>
                <w:object w:dxaOrig="6811" w:dyaOrig="10201">
                  <v:shape id="_x0000_i1046" type="#_x0000_t75" style="width:108.5pt;height:162pt" o:ole="" o:bordertopcolor="#09c" o:borderleftcolor="#09c" o:borderbottomcolor="#09c" o:borderrightcolor="#09c">
                    <v:imagedata r:id="rId56" o:title=""/>
                    <w10:bordertop type="single" width="18"/>
                    <w10:borderleft type="single" width="18"/>
                    <w10:borderbottom type="single" width="18"/>
                    <w10:borderright type="single" width="18"/>
                  </v:shape>
                  <o:OLEObject Type="Embed" ProgID="Acrobat.Document.DC" ShapeID="_x0000_i1046" DrawAspect="Content" ObjectID="_1669705136" r:id="rId57"/>
                </w:object>
              </w:r>
            </w:hyperlink>
            <w:r w:rsidRPr="00D80646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09180D" w:rsidRDefault="0009180D" w:rsidP="0009180D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NSS 26-G: Security of Nuclear Material in Transport</w:t>
            </w:r>
            <w:r w:rsidRPr="009F0902">
              <w:rPr>
                <w:b/>
                <w:sz w:val="28"/>
                <w:szCs w:val="28"/>
              </w:rPr>
              <w:t xml:space="preserve"> </w:t>
            </w:r>
          </w:p>
          <w:p w:rsidR="00C679E6" w:rsidRDefault="00C679E6" w:rsidP="00CB0181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5C7670" w:rsidRPr="00287174" w:rsidRDefault="005C7670" w:rsidP="005C7670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Computer Security</w:t>
            </w:r>
          </w:p>
          <w:p w:rsidR="005C7670" w:rsidRPr="003F0FB7" w:rsidRDefault="005C7670" w:rsidP="005C7670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        </w:t>
            </w:r>
            <w:r w:rsidR="00D0400A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</w:t>
            </w:r>
            <w:r w:rsidR="00A202C9">
              <w:rPr>
                <w:b/>
                <w:sz w:val="28"/>
                <w:szCs w:val="28"/>
              </w:rPr>
              <w:object w:dxaOrig="6811" w:dyaOrig="10201">
                <v:shape id="_x0000_i1047" type="#_x0000_t75" style="width:106.55pt;height:157.6pt" o:ole="" o:bordertopcolor="#f93" o:borderleftcolor="#f93" o:borderbottomcolor="#f93" o:borderrightcolor="#f93">
                  <v:imagedata r:id="rId58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7" DrawAspect="Content" ObjectID="_1669705137" r:id="rId59"/>
              </w:objec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</w:t>
            </w:r>
            <w:r w:rsidR="00C01E0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</w:t>
            </w:r>
            <w:r w:rsidR="003926F2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</w:t>
            </w:r>
            <w:r w:rsidR="001831C4">
              <w:rPr>
                <w:b/>
                <w:sz w:val="28"/>
                <w:szCs w:val="28"/>
              </w:rPr>
              <w:object w:dxaOrig="6811" w:dyaOrig="10201">
                <v:shape id="_x0000_i1048" type="#_x0000_t75" style="width:106.05pt;height:158.1pt" o:ole="" o:bordertopcolor="#f93" o:borderleftcolor="#f93" o:borderbottomcolor="#f93" o:borderrightcolor="#f93">
                  <v:imagedata r:id="rId60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8" DrawAspect="Content" ObjectID="_1669705138" r:id="rId61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5C7670" w:rsidRDefault="005C7670" w:rsidP="005C7670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NSS 17: </w:t>
            </w:r>
            <w:r w:rsidRPr="005C7670">
              <w:rPr>
                <w:b/>
                <w:sz w:val="28"/>
                <w:szCs w:val="28"/>
              </w:rPr>
              <w:t>Computer Security at Nuclear Facilities</w:t>
            </w:r>
            <w:r>
              <w:rPr>
                <w:b/>
                <w:sz w:val="28"/>
                <w:szCs w:val="28"/>
              </w:rPr>
              <w:t xml:space="preserve">                                          </w:t>
            </w:r>
            <w:r w:rsidR="003926F2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NSS 3</w:t>
            </w:r>
            <w:r w:rsidR="00F47CDF">
              <w:rPr>
                <w:b/>
                <w:sz w:val="28"/>
                <w:szCs w:val="28"/>
              </w:rPr>
              <w:t>3</w:t>
            </w:r>
            <w:r>
              <w:rPr>
                <w:b/>
                <w:sz w:val="28"/>
                <w:szCs w:val="28"/>
              </w:rPr>
              <w:t xml:space="preserve">-T: </w:t>
            </w:r>
            <w:r w:rsidRPr="005C7670">
              <w:rPr>
                <w:b/>
                <w:sz w:val="28"/>
                <w:szCs w:val="28"/>
              </w:rPr>
              <w:t xml:space="preserve">Computer Security </w:t>
            </w:r>
            <w:r>
              <w:rPr>
                <w:b/>
                <w:sz w:val="28"/>
                <w:szCs w:val="28"/>
              </w:rPr>
              <w:t xml:space="preserve">of Instrumentation and Control Systems </w:t>
            </w:r>
          </w:p>
          <w:p w:rsidR="005C7670" w:rsidRDefault="005C7670" w:rsidP="005C7670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</w:t>
            </w:r>
            <w:r w:rsidR="003926F2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</w:t>
            </w:r>
            <w:r w:rsidR="00F47CDF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</w:t>
            </w:r>
            <w:r w:rsidRPr="00CB0181">
              <w:rPr>
                <w:b/>
                <w:sz w:val="28"/>
                <w:szCs w:val="28"/>
              </w:rPr>
              <w:t xml:space="preserve">at </w:t>
            </w:r>
            <w:r w:rsidR="00C01E09">
              <w:rPr>
                <w:b/>
                <w:sz w:val="28"/>
                <w:szCs w:val="28"/>
              </w:rPr>
              <w:t>N</w:t>
            </w:r>
            <w:r w:rsidRPr="00CB0181">
              <w:rPr>
                <w:b/>
                <w:sz w:val="28"/>
                <w:szCs w:val="28"/>
              </w:rPr>
              <w:t xml:space="preserve">uclear </w:t>
            </w:r>
            <w:r w:rsidR="00C01E09">
              <w:rPr>
                <w:b/>
                <w:sz w:val="28"/>
                <w:szCs w:val="28"/>
              </w:rPr>
              <w:t>F</w:t>
            </w:r>
            <w:r w:rsidRPr="00CB0181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5C7670" w:rsidRDefault="005C7670" w:rsidP="005C7670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567FDE" w:rsidRPr="00287174" w:rsidRDefault="00567FDE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Security Culture</w:t>
            </w:r>
          </w:p>
          <w:p w:rsidR="00567FDE" w:rsidRPr="003F0FB7" w:rsidRDefault="00567FDE" w:rsidP="00567FDE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       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 </w:t>
            </w:r>
            <w:r w:rsidR="001831C4">
              <w:rPr>
                <w:b/>
                <w:sz w:val="28"/>
                <w:szCs w:val="28"/>
              </w:rPr>
              <w:object w:dxaOrig="6811" w:dyaOrig="10201">
                <v:shape id="_x0000_i1049" type="#_x0000_t75" style="width:106.05pt;height:159.1pt" o:ole="" o:bordertopcolor="#09c" o:borderleftcolor="#09c" o:borderbottomcolor="#09c" o:borderrightcolor="#09c">
                  <v:imagedata r:id="rId2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9" DrawAspect="Content" ObjectID="_1669705139" r:id="rId62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</w:t>
            </w:r>
            <w:r w:rsidR="001831C4">
              <w:rPr>
                <w:b/>
                <w:sz w:val="28"/>
                <w:szCs w:val="28"/>
              </w:rPr>
              <w:object w:dxaOrig="6811" w:dyaOrig="10201">
                <v:shape id="_x0000_i1050" type="#_x0000_t75" style="width:107.05pt;height:160.55pt" o:ole="" o:bordertopcolor="#f93" o:borderleftcolor="#f93" o:borderbottomcolor="#f93" o:borderrightcolor="#f93">
                  <v:imagedata r:id="rId63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0" DrawAspect="Content" ObjectID="_1669705140" r:id="rId64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1831C4" w:rsidRDefault="00567FDE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</w:t>
            </w:r>
            <w:r w:rsidR="00052D15">
              <w:rPr>
                <w:b/>
                <w:sz w:val="28"/>
                <w:szCs w:val="28"/>
              </w:rPr>
              <w:t xml:space="preserve">                     </w:t>
            </w:r>
            <w:r>
              <w:rPr>
                <w:b/>
                <w:sz w:val="28"/>
                <w:szCs w:val="28"/>
              </w:rPr>
              <w:t xml:space="preserve">         NSS 7: </w:t>
            </w:r>
            <w:r w:rsidR="00052D15">
              <w:rPr>
                <w:b/>
                <w:sz w:val="28"/>
                <w:szCs w:val="28"/>
              </w:rPr>
              <w:t>Nuclear</w:t>
            </w:r>
            <w:r w:rsidRPr="005C7670">
              <w:rPr>
                <w:b/>
                <w:sz w:val="28"/>
                <w:szCs w:val="28"/>
              </w:rPr>
              <w:t xml:space="preserve"> Security </w:t>
            </w:r>
            <w:r w:rsidR="00052D15">
              <w:rPr>
                <w:b/>
                <w:sz w:val="28"/>
                <w:szCs w:val="28"/>
              </w:rPr>
              <w:t>Culture</w:t>
            </w:r>
            <w:r>
              <w:rPr>
                <w:b/>
                <w:sz w:val="28"/>
                <w:szCs w:val="28"/>
              </w:rPr>
              <w:t xml:space="preserve">                               </w:t>
            </w:r>
            <w:r w:rsidR="001831C4">
              <w:rPr>
                <w:b/>
                <w:sz w:val="28"/>
                <w:szCs w:val="28"/>
              </w:rPr>
              <w:t xml:space="preserve">                     </w:t>
            </w:r>
            <w:r>
              <w:rPr>
                <w:b/>
                <w:sz w:val="28"/>
                <w:szCs w:val="28"/>
              </w:rPr>
              <w:t xml:space="preserve">                           </w:t>
            </w:r>
            <w:r w:rsidR="0097439D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NSS </w:t>
            </w:r>
            <w:r w:rsidR="00052D15">
              <w:rPr>
                <w:b/>
                <w:sz w:val="28"/>
                <w:szCs w:val="28"/>
              </w:rPr>
              <w:t>28</w:t>
            </w:r>
            <w:r>
              <w:rPr>
                <w:b/>
                <w:sz w:val="28"/>
                <w:szCs w:val="28"/>
              </w:rPr>
              <w:t xml:space="preserve">-T: </w:t>
            </w:r>
            <w:r w:rsidR="00826050">
              <w:rPr>
                <w:b/>
                <w:sz w:val="28"/>
                <w:szCs w:val="28"/>
              </w:rPr>
              <w:t>Self-Assessment</w:t>
            </w:r>
            <w:r w:rsidR="001831C4">
              <w:rPr>
                <w:b/>
                <w:sz w:val="28"/>
                <w:szCs w:val="28"/>
              </w:rPr>
              <w:t xml:space="preserve"> </w:t>
            </w:r>
            <w:r w:rsidR="00826050">
              <w:rPr>
                <w:b/>
                <w:sz w:val="28"/>
                <w:szCs w:val="28"/>
              </w:rPr>
              <w:t xml:space="preserve">of </w:t>
            </w:r>
            <w:r w:rsidR="00826050" w:rsidRPr="00826050">
              <w:rPr>
                <w:b/>
                <w:sz w:val="28"/>
                <w:szCs w:val="28"/>
              </w:rPr>
              <w:t>Nuclear Security Cultur</w:t>
            </w:r>
            <w:r w:rsidR="001831C4">
              <w:rPr>
                <w:b/>
                <w:sz w:val="28"/>
                <w:szCs w:val="28"/>
              </w:rPr>
              <w:t xml:space="preserve">e </w:t>
            </w:r>
          </w:p>
          <w:p w:rsidR="00567FDE" w:rsidRDefault="00567FDE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</w:t>
            </w:r>
            <w:r w:rsidR="00C01E09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</w:t>
            </w:r>
            <w:r w:rsidR="001831C4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</w:t>
            </w:r>
            <w:r w:rsidR="00F47CDF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</w:t>
            </w:r>
            <w:r w:rsidR="001831C4">
              <w:rPr>
                <w:b/>
                <w:sz w:val="28"/>
                <w:szCs w:val="28"/>
              </w:rPr>
              <w:t>in F</w:t>
            </w:r>
            <w:r w:rsidRPr="00CB0181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 xml:space="preserve"> </w:t>
            </w:r>
            <w:r w:rsidR="001831C4">
              <w:rPr>
                <w:b/>
                <w:sz w:val="28"/>
                <w:szCs w:val="28"/>
              </w:rPr>
              <w:t>and Activities</w:t>
            </w:r>
            <w:r w:rsidR="009C4BDB">
              <w:rPr>
                <w:b/>
                <w:sz w:val="28"/>
                <w:szCs w:val="28"/>
              </w:rPr>
              <w:t xml:space="preserve"> </w:t>
            </w:r>
          </w:p>
          <w:p w:rsidR="00567FDE" w:rsidRDefault="00567FDE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5A4C6E" w:rsidRDefault="005A4C6E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7F75F5" w:rsidRPr="00287174" w:rsidRDefault="007F75F5" w:rsidP="007F75F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8000"/>
                <w:sz w:val="28"/>
                <w:szCs w:val="28"/>
              </w:rPr>
              <w:t>Nuclear Security Recommendations NSS-14</w:t>
            </w:r>
          </w:p>
          <w:p w:rsidR="007F75F5" w:rsidRPr="00D80646" w:rsidRDefault="007F75F5" w:rsidP="007F75F5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</w:t>
            </w:r>
            <w:r w:rsidR="00402D34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65" w:history="1"/>
            <w:r w:rsidRPr="00D80646">
              <w:rPr>
                <w:b/>
                <w:sz w:val="28"/>
                <w:szCs w:val="28"/>
              </w:rPr>
              <w:t xml:space="preserve">   </w:t>
            </w:r>
            <w:r w:rsidR="00A22863">
              <w:rPr>
                <w:b/>
                <w:sz w:val="28"/>
                <w:szCs w:val="28"/>
              </w:rPr>
              <w:object w:dxaOrig="6811" w:dyaOrig="10201">
                <v:shape id="_x0000_i1051" type="#_x0000_t75" style="width:105.1pt;height:156.65pt" o:ole="" o:bordertopcolor="green" o:borderleftcolor="green" o:borderbottomcolor="green" o:borderrightcolor="green">
                  <v:imagedata r:id="rId66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1" DrawAspect="Content" ObjectID="_1669705141" r:id="rId67"/>
              </w:objec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</w:p>
          <w:p w:rsidR="007F75F5" w:rsidRDefault="007F75F5" w:rsidP="007F75F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NSS 14: </w:t>
            </w:r>
            <w:r w:rsidRPr="00B32DB7">
              <w:rPr>
                <w:b/>
                <w:sz w:val="28"/>
                <w:szCs w:val="28"/>
              </w:rPr>
              <w:t xml:space="preserve">Nuclear Security Recommendations </w:t>
            </w:r>
            <w:r>
              <w:rPr>
                <w:b/>
                <w:sz w:val="28"/>
                <w:szCs w:val="28"/>
              </w:rPr>
              <w:t xml:space="preserve">on </w:t>
            </w:r>
          </w:p>
          <w:p w:rsidR="007F75F5" w:rsidRDefault="007F75F5" w:rsidP="007F75F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Radioactive Material and Associated </w:t>
            </w:r>
            <w:r w:rsidRPr="00B32DB7">
              <w:rPr>
                <w:b/>
                <w:sz w:val="28"/>
                <w:szCs w:val="28"/>
              </w:rPr>
              <w:t>Facilities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679E6" w:rsidRPr="00B32DB7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679E6" w:rsidRPr="00287174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14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Physical Protection</w:t>
            </w:r>
          </w:p>
          <w:p w:rsidR="003926F2" w:rsidRPr="00D80646" w:rsidRDefault="003926F2" w:rsidP="003926F2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    </w:t>
            </w:r>
            <w:r w:rsidRPr="00D80646">
              <w:rPr>
                <w:b/>
                <w:sz w:val="28"/>
                <w:szCs w:val="28"/>
              </w:rPr>
              <w:t xml:space="preserve">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52" type="#_x0000_t75" style="width:107.5pt;height:161.05pt" o:ole="" o:bordertopcolor="#09c" o:borderleftcolor="#09c" o:borderbottomcolor="#09c" o:borderrightcolor="#09c">
                  <v:imagedata r:id="rId68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2" DrawAspect="Content" ObjectID="_1669705142" r:id="rId69"/>
              </w:object>
            </w:r>
            <w:r w:rsidRPr="00D80646">
              <w:rPr>
                <w:b/>
                <w:sz w:val="28"/>
                <w:szCs w:val="28"/>
              </w:rPr>
              <w:t xml:space="preserve">  </w:t>
            </w:r>
            <w:hyperlink r:id="rId70" w:history="1">
              <w:r>
                <w:rPr>
                  <w:b/>
                  <w:sz w:val="28"/>
                  <w:szCs w:val="28"/>
                </w:rPr>
                <w:t xml:space="preserve"> </w:t>
              </w:r>
            </w:hyperlink>
          </w:p>
          <w:p w:rsidR="003926F2" w:rsidRDefault="003926F2" w:rsidP="003926F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NSS 11 (Rev</w:t>
            </w:r>
            <w:r w:rsidR="0049711E">
              <w:rPr>
                <w:b/>
                <w:sz w:val="28"/>
                <w:szCs w:val="28"/>
              </w:rPr>
              <w:t>.</w:t>
            </w:r>
            <w:r>
              <w:rPr>
                <w:b/>
                <w:sz w:val="28"/>
                <w:szCs w:val="28"/>
              </w:rPr>
              <w:t xml:space="preserve"> 1): </w:t>
            </w:r>
            <w:r w:rsidRPr="00B32DB7">
              <w:rPr>
                <w:b/>
                <w:sz w:val="28"/>
                <w:szCs w:val="28"/>
              </w:rPr>
              <w:t xml:space="preserve">Security </w:t>
            </w:r>
            <w:r>
              <w:rPr>
                <w:b/>
                <w:sz w:val="28"/>
                <w:szCs w:val="28"/>
              </w:rPr>
              <w:t xml:space="preserve">of </w:t>
            </w:r>
            <w:r w:rsidRPr="002B44AF">
              <w:rPr>
                <w:b/>
                <w:sz w:val="28"/>
                <w:szCs w:val="28"/>
              </w:rPr>
              <w:t>Radioactive Material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3926F2" w:rsidRDefault="003926F2" w:rsidP="003926F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</w:t>
            </w:r>
            <w:r w:rsidRPr="002B44AF">
              <w:rPr>
                <w:b/>
                <w:sz w:val="28"/>
                <w:szCs w:val="28"/>
              </w:rPr>
              <w:t>in Use and Storage and of Associated Facilities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679E6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679E6" w:rsidRPr="00287174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14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Threat Assessment</w:t>
            </w:r>
          </w:p>
          <w:p w:rsidR="00C679E6" w:rsidRPr="00D80646" w:rsidRDefault="00C679E6" w:rsidP="00C679E6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71" w:history="1"/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72" w:history="1">
              <w:r w:rsidR="003926F2">
                <w:rPr>
                  <w:b/>
                  <w:sz w:val="28"/>
                  <w:szCs w:val="28"/>
                </w:rPr>
                <w:object w:dxaOrig="6811" w:dyaOrig="10201">
                  <v:shape id="_x0000_i1053" type="#_x0000_t75" style="width:108.5pt;height:163.95pt" o:ole="" o:bordertopcolor="#09c" o:borderleftcolor="#09c" o:borderbottomcolor="#09c" o:borderrightcolor="#09c">
                    <v:imagedata r:id="rId52" o:title=""/>
                    <w10:bordertop type="single" width="18"/>
                    <w10:borderleft type="single" width="18"/>
                    <w10:borderbottom type="single" width="18"/>
                    <w10:borderright type="single" width="18"/>
                  </v:shape>
                  <o:OLEObject Type="Embed" ProgID="Acrobat.Document.DC" ShapeID="_x0000_i1053" DrawAspect="Content" ObjectID="_1669705144" r:id="rId73"/>
                </w:object>
              </w:r>
            </w:hyperlink>
            <w:r w:rsidRPr="00D80646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679E6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NSS 10: </w:t>
            </w:r>
            <w:r w:rsidRPr="009F0902">
              <w:rPr>
                <w:b/>
                <w:sz w:val="28"/>
                <w:szCs w:val="28"/>
              </w:rPr>
              <w:t>Development</w:t>
            </w:r>
            <w:r>
              <w:rPr>
                <w:b/>
                <w:sz w:val="28"/>
                <w:szCs w:val="28"/>
              </w:rPr>
              <w:t>,</w:t>
            </w:r>
            <w:r w:rsidRPr="009F0902">
              <w:rPr>
                <w:b/>
                <w:sz w:val="28"/>
                <w:szCs w:val="28"/>
              </w:rPr>
              <w:t xml:space="preserve"> Use and Maintenance </w:t>
            </w:r>
          </w:p>
          <w:p w:rsidR="00C679E6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</w:t>
            </w:r>
            <w:r w:rsidRPr="009F0902">
              <w:rPr>
                <w:b/>
                <w:sz w:val="28"/>
                <w:szCs w:val="28"/>
              </w:rPr>
              <w:t>of the Design Basis Threat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679E6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679E6" w:rsidRPr="00287174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14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Transport</w:t>
            </w:r>
          </w:p>
          <w:p w:rsidR="009730C7" w:rsidRPr="00D80646" w:rsidRDefault="009730C7" w:rsidP="009730C7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</w:t>
            </w:r>
            <w:r>
              <w:rPr>
                <w:b/>
                <w:sz w:val="28"/>
                <w:szCs w:val="28"/>
              </w:rPr>
              <w:t xml:space="preserve">   </w:t>
            </w:r>
            <w:r w:rsidRPr="00D80646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D80646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D80646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54" type="#_x0000_t75" style="width:109.45pt;height:163.95pt" o:ole="" o:bordertopcolor="#09c" o:borderleftcolor="#09c" o:borderbottomcolor="#09c" o:borderrightcolor="#09c">
                  <v:imagedata r:id="rId74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4" DrawAspect="Content" ObjectID="_1669705145" r:id="rId75"/>
              </w:object>
            </w:r>
            <w:r w:rsidRPr="00D80646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9730C7" w:rsidRDefault="009730C7" w:rsidP="009730C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NSS 9-G (Rev. 1): Security of Radioactive Material</w:t>
            </w:r>
            <w:r>
              <w:t xml:space="preserve"> </w:t>
            </w:r>
            <w:r w:rsidRPr="006037C8">
              <w:rPr>
                <w:b/>
                <w:sz w:val="28"/>
                <w:szCs w:val="28"/>
              </w:rPr>
              <w:t xml:space="preserve">in Transport </w:t>
            </w:r>
          </w:p>
          <w:p w:rsidR="00C679E6" w:rsidRDefault="00C679E6" w:rsidP="00C679E6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7B3B1F" w:rsidRPr="00287174" w:rsidRDefault="007B3B1F" w:rsidP="007B3B1F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</w:t>
            </w:r>
            <w:r w:rsidR="00CA3E48" w:rsidRPr="00287174">
              <w:rPr>
                <w:b/>
                <w:color w:val="0066CC"/>
                <w:sz w:val="28"/>
                <w:szCs w:val="28"/>
              </w:rPr>
              <w:t>4</w:t>
            </w:r>
            <w:r w:rsidRPr="00287174">
              <w:rPr>
                <w:b/>
                <w:color w:val="0066CC"/>
                <w:sz w:val="28"/>
                <w:szCs w:val="28"/>
              </w:rPr>
              <w:t xml:space="preserve">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Security Culture</w:t>
            </w:r>
          </w:p>
          <w:p w:rsidR="00C01E09" w:rsidRPr="003F0FB7" w:rsidRDefault="00C01E09" w:rsidP="00C01E09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       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55" type="#_x0000_t75" style="width:106.05pt;height:159.1pt" o:ole="" o:bordertopcolor="#09c" o:borderleftcolor="#09c" o:borderbottomcolor="#09c" o:borderrightcolor="#09c">
                  <v:imagedata r:id="rId2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5" DrawAspect="Content" ObjectID="_1669705146" r:id="rId76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56" type="#_x0000_t75" style="width:107.05pt;height:160.55pt" o:ole="" o:bordertopcolor="#f93" o:borderleftcolor="#f93" o:borderbottomcolor="#f93" o:borderrightcolor="#f93">
                  <v:imagedata r:id="rId63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6" DrawAspect="Content" ObjectID="_1669705147" r:id="rId77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C01E09" w:rsidRDefault="00C01E09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NSS 7: Nuclear</w:t>
            </w:r>
            <w:r w:rsidRPr="005C7670">
              <w:rPr>
                <w:b/>
                <w:sz w:val="28"/>
                <w:szCs w:val="28"/>
              </w:rPr>
              <w:t xml:space="preserve"> Security </w:t>
            </w:r>
            <w:r>
              <w:rPr>
                <w:b/>
                <w:sz w:val="28"/>
                <w:szCs w:val="28"/>
              </w:rPr>
              <w:t xml:space="preserve">Culture                                                                               NSS 28-T: Self-Assessment of </w:t>
            </w:r>
            <w:r w:rsidRPr="00826050">
              <w:rPr>
                <w:b/>
                <w:sz w:val="28"/>
                <w:szCs w:val="28"/>
              </w:rPr>
              <w:t>Nuclear Security Cultur</w:t>
            </w:r>
            <w:r>
              <w:rPr>
                <w:b/>
                <w:sz w:val="28"/>
                <w:szCs w:val="28"/>
              </w:rPr>
              <w:t xml:space="preserve">e </w:t>
            </w:r>
          </w:p>
          <w:p w:rsidR="00C01E09" w:rsidRDefault="00C01E09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</w:t>
            </w:r>
            <w:r w:rsidR="00F47CDF">
              <w:rPr>
                <w:b/>
                <w:sz w:val="28"/>
                <w:szCs w:val="28"/>
              </w:rPr>
              <w:t xml:space="preserve"> </w:t>
            </w:r>
            <w:r w:rsidR="00F00FDB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in F</w:t>
            </w:r>
            <w:r w:rsidRPr="00CB0181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 xml:space="preserve"> and Activities</w:t>
            </w:r>
            <w:r w:rsidR="00773196">
              <w:rPr>
                <w:b/>
                <w:sz w:val="28"/>
                <w:szCs w:val="28"/>
              </w:rPr>
              <w:t xml:space="preserve"> </w:t>
            </w:r>
          </w:p>
          <w:p w:rsidR="00773196" w:rsidRDefault="00773196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45E87" w:rsidRPr="00287174" w:rsidRDefault="00C45E87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8000"/>
                <w:sz w:val="28"/>
                <w:szCs w:val="28"/>
              </w:rPr>
              <w:t>Nuclear Security Recommendations NSS 15</w:t>
            </w:r>
          </w:p>
          <w:p w:rsidR="00C45E87" w:rsidRPr="00D80646" w:rsidRDefault="00C45E87" w:rsidP="00C45E87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="007F505F"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78" w:history="1"/>
            <w:r w:rsidRPr="00D80646">
              <w:rPr>
                <w:b/>
                <w:sz w:val="28"/>
                <w:szCs w:val="28"/>
              </w:rPr>
              <w:t xml:space="preserve">     </w:t>
            </w:r>
            <w:r w:rsidR="005A4C6E">
              <w:rPr>
                <w:b/>
                <w:sz w:val="28"/>
                <w:szCs w:val="28"/>
              </w:rPr>
              <w:object w:dxaOrig="6811" w:dyaOrig="10201">
                <v:shape id="_x0000_i1057" type="#_x0000_t75" style="width:108pt;height:161.05pt" o:ole="" o:bordertopcolor="green" o:borderleftcolor="green" o:borderbottomcolor="green" o:borderrightcolor="green">
                  <v:imagedata r:id="rId7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7" DrawAspect="Content" ObjectID="_1669705148" r:id="rId80"/>
              </w:object>
            </w:r>
            <w:r w:rsidR="00C7628D"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</w:t>
            </w:r>
          </w:p>
          <w:p w:rsidR="00C45E87" w:rsidRDefault="00C45E87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</w:t>
            </w:r>
            <w:r w:rsidR="006C7421">
              <w:rPr>
                <w:b/>
                <w:sz w:val="28"/>
                <w:szCs w:val="28"/>
              </w:rPr>
              <w:t xml:space="preserve">            </w:t>
            </w:r>
            <w:r>
              <w:rPr>
                <w:b/>
                <w:sz w:val="28"/>
                <w:szCs w:val="28"/>
              </w:rPr>
              <w:t xml:space="preserve">            NSS 15: Nuclear Security </w:t>
            </w:r>
            <w:r w:rsidRPr="00B32DB7">
              <w:rPr>
                <w:b/>
                <w:sz w:val="28"/>
                <w:szCs w:val="28"/>
              </w:rPr>
              <w:t xml:space="preserve">Recommendations </w:t>
            </w:r>
            <w:r>
              <w:rPr>
                <w:b/>
                <w:sz w:val="28"/>
                <w:szCs w:val="28"/>
              </w:rPr>
              <w:t xml:space="preserve">on </w:t>
            </w:r>
          </w:p>
          <w:p w:rsidR="00C45E87" w:rsidRDefault="00C45E87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</w:t>
            </w:r>
            <w:r w:rsidR="006C7421">
              <w:rPr>
                <w:b/>
                <w:sz w:val="28"/>
                <w:szCs w:val="28"/>
              </w:rPr>
              <w:t>Nuclear and Other Radioactive Material o</w:t>
            </w:r>
            <w:r>
              <w:rPr>
                <w:b/>
                <w:sz w:val="28"/>
                <w:szCs w:val="28"/>
              </w:rPr>
              <w:t xml:space="preserve">ut of Regulatory Control </w:t>
            </w:r>
          </w:p>
          <w:p w:rsidR="00C45E87" w:rsidRDefault="00C45E87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FA5C09" w:rsidRPr="00B32DB7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FA5C09" w:rsidRPr="00287174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15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Prevention</w:t>
            </w:r>
          </w:p>
          <w:p w:rsidR="00FA5C09" w:rsidRDefault="00FA5C09" w:rsidP="00FA5C09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</w:t>
            </w: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58" type="#_x0000_t75" style="width:102.65pt;height:153.25pt" o:ole="" o:bordertopcolor="#09c" o:borderleftcolor="#09c" o:borderbottomcolor="#09c" o:borderrightcolor="#09c">
                  <v:imagedata r:id="rId8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8" DrawAspect="Content" ObjectID="_1669705149" r:id="rId82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NSS 36-G: </w:t>
            </w:r>
            <w:r w:rsidRPr="00B70D97">
              <w:rPr>
                <w:b/>
                <w:sz w:val="28"/>
                <w:szCs w:val="28"/>
              </w:rPr>
              <w:t xml:space="preserve">Preventive </w:t>
            </w:r>
            <w:r>
              <w:rPr>
                <w:b/>
                <w:sz w:val="28"/>
                <w:szCs w:val="28"/>
              </w:rPr>
              <w:t>M</w:t>
            </w:r>
            <w:r w:rsidRPr="00B70D97">
              <w:rPr>
                <w:b/>
                <w:sz w:val="28"/>
                <w:szCs w:val="28"/>
              </w:rPr>
              <w:t xml:space="preserve">easures </w:t>
            </w:r>
            <w:r>
              <w:rPr>
                <w:b/>
                <w:sz w:val="28"/>
                <w:szCs w:val="28"/>
              </w:rPr>
              <w:t xml:space="preserve">for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N</w:t>
            </w:r>
            <w:r w:rsidRPr="00B70D97">
              <w:rPr>
                <w:b/>
                <w:sz w:val="28"/>
                <w:szCs w:val="28"/>
              </w:rPr>
              <w:t xml:space="preserve">uclear and </w:t>
            </w:r>
            <w:r>
              <w:rPr>
                <w:b/>
                <w:sz w:val="28"/>
                <w:szCs w:val="28"/>
              </w:rPr>
              <w:t>O</w:t>
            </w:r>
            <w:r w:rsidRPr="00B70D97">
              <w:rPr>
                <w:b/>
                <w:sz w:val="28"/>
                <w:szCs w:val="28"/>
              </w:rPr>
              <w:t xml:space="preserve">ther </w:t>
            </w:r>
            <w:r>
              <w:rPr>
                <w:b/>
                <w:sz w:val="28"/>
                <w:szCs w:val="28"/>
              </w:rPr>
              <w:t>R</w:t>
            </w:r>
            <w:r w:rsidRPr="00B70D97">
              <w:rPr>
                <w:b/>
                <w:sz w:val="28"/>
                <w:szCs w:val="28"/>
              </w:rPr>
              <w:t xml:space="preserve">adioactive </w:t>
            </w:r>
            <w:r>
              <w:rPr>
                <w:b/>
                <w:sz w:val="28"/>
                <w:szCs w:val="28"/>
              </w:rPr>
              <w:t>M</w:t>
            </w:r>
            <w:r w:rsidRPr="00B70D97">
              <w:rPr>
                <w:b/>
                <w:sz w:val="28"/>
                <w:szCs w:val="28"/>
              </w:rPr>
              <w:t>aterial</w:t>
            </w:r>
            <w:r>
              <w:rPr>
                <w:b/>
                <w:sz w:val="28"/>
                <w:szCs w:val="28"/>
              </w:rPr>
              <w:t xml:space="preserve"> out of Regulatory Control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FA5C09" w:rsidRPr="00287174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15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Planning for </w:t>
            </w:r>
            <w:r>
              <w:rPr>
                <w:b/>
                <w:color w:val="0066CC"/>
                <w:sz w:val="28"/>
                <w:szCs w:val="28"/>
              </w:rPr>
              <w:t xml:space="preserve">Material </w:t>
            </w:r>
            <w:r w:rsidRPr="00287174">
              <w:rPr>
                <w:b/>
                <w:color w:val="0066CC"/>
                <w:sz w:val="28"/>
                <w:szCs w:val="28"/>
              </w:rPr>
              <w:t>out of Regulatory Control</w:t>
            </w:r>
          </w:p>
          <w:p w:rsidR="00FA5C09" w:rsidRDefault="00FA5C09" w:rsidP="00FA5C09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59" type="#_x0000_t75" style="width:101.2pt;height:151.3pt" o:ole="" o:bordertopcolor="#09c" o:borderleftcolor="#09c" o:borderbottomcolor="#09c" o:borderrightcolor="#09c">
                  <v:imagedata r:id="rId83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9" DrawAspect="Content" ObjectID="_1669705150" r:id="rId84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</w:t>
            </w:r>
            <w:r>
              <w:rPr>
                <w:b/>
                <w:sz w:val="28"/>
                <w:szCs w:val="28"/>
              </w:rPr>
              <w:object w:dxaOrig="7230" w:dyaOrig="10636">
                <v:shape id="_x0000_i1060" type="#_x0000_t75" style="width:102.65pt;height:150.3pt" o:ole="" o:bordertopcolor="#f93" o:borderleftcolor="#f93" o:borderbottomcolor="#f93" o:borderrightcolor="#f93">
                  <v:imagedata r:id="rId85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0" DrawAspect="Content" ObjectID="_1669705151" r:id="rId86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NSS 24-G: Risk I</w:t>
            </w:r>
            <w:r w:rsidRPr="00EB1086">
              <w:rPr>
                <w:b/>
                <w:sz w:val="28"/>
                <w:szCs w:val="28"/>
              </w:rPr>
              <w:t xml:space="preserve">nformed </w:t>
            </w:r>
            <w:r>
              <w:rPr>
                <w:b/>
                <w:sz w:val="28"/>
                <w:szCs w:val="28"/>
              </w:rPr>
              <w:t>A</w:t>
            </w:r>
            <w:r w:rsidRPr="00EB1086">
              <w:rPr>
                <w:b/>
                <w:sz w:val="28"/>
                <w:szCs w:val="28"/>
              </w:rPr>
              <w:t xml:space="preserve">pproach for </w:t>
            </w:r>
            <w:r>
              <w:rPr>
                <w:b/>
                <w:sz w:val="28"/>
                <w:szCs w:val="28"/>
              </w:rPr>
              <w:t>N</w:t>
            </w:r>
            <w:r w:rsidRPr="00EB1086">
              <w:rPr>
                <w:b/>
                <w:sz w:val="28"/>
                <w:szCs w:val="28"/>
              </w:rPr>
              <w:t xml:space="preserve">uclear </w:t>
            </w:r>
            <w:r>
              <w:rPr>
                <w:b/>
                <w:sz w:val="28"/>
                <w:szCs w:val="28"/>
              </w:rPr>
              <w:t>S</w:t>
            </w:r>
            <w:r w:rsidRPr="00EB1086">
              <w:rPr>
                <w:b/>
                <w:sz w:val="28"/>
                <w:szCs w:val="28"/>
              </w:rPr>
              <w:t xml:space="preserve">ecurity </w:t>
            </w:r>
            <w:r>
              <w:rPr>
                <w:b/>
                <w:sz w:val="28"/>
                <w:szCs w:val="28"/>
              </w:rPr>
              <w:t>M</w:t>
            </w:r>
            <w:r w:rsidRPr="00EB1086">
              <w:rPr>
                <w:b/>
                <w:sz w:val="28"/>
                <w:szCs w:val="28"/>
              </w:rPr>
              <w:t>easure</w:t>
            </w:r>
            <w:r>
              <w:rPr>
                <w:b/>
                <w:sz w:val="28"/>
                <w:szCs w:val="28"/>
              </w:rPr>
              <w:t>s</w:t>
            </w:r>
            <w:r w:rsidRPr="00EB1086">
              <w:rPr>
                <w:rFonts w:hint="eastAsia"/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NSS 34-T: Planning and Organizing N</w:t>
            </w:r>
            <w:r w:rsidRPr="00EB1086">
              <w:rPr>
                <w:b/>
                <w:sz w:val="28"/>
                <w:szCs w:val="28"/>
              </w:rPr>
              <w:t xml:space="preserve">uclear </w:t>
            </w:r>
            <w:r>
              <w:rPr>
                <w:b/>
                <w:sz w:val="28"/>
                <w:szCs w:val="28"/>
              </w:rPr>
              <w:t>S</w:t>
            </w:r>
            <w:r w:rsidRPr="00EB1086">
              <w:rPr>
                <w:b/>
                <w:sz w:val="28"/>
                <w:szCs w:val="28"/>
              </w:rPr>
              <w:t xml:space="preserve">ecurity </w:t>
            </w:r>
            <w:r>
              <w:rPr>
                <w:b/>
                <w:sz w:val="28"/>
                <w:szCs w:val="28"/>
              </w:rPr>
              <w:t>Systems and M</w:t>
            </w:r>
            <w:r w:rsidRPr="00EB1086">
              <w:rPr>
                <w:b/>
                <w:sz w:val="28"/>
                <w:szCs w:val="28"/>
              </w:rPr>
              <w:t>easure</w:t>
            </w:r>
            <w:r>
              <w:rPr>
                <w:b/>
                <w:sz w:val="28"/>
                <w:szCs w:val="28"/>
              </w:rPr>
              <w:t xml:space="preserve">s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EB108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      </w:t>
            </w:r>
            <w:r w:rsidRPr="00EB108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for</w:t>
            </w:r>
            <w:r w:rsidRPr="00EB1086">
              <w:rPr>
                <w:b/>
                <w:sz w:val="28"/>
                <w:szCs w:val="28"/>
              </w:rPr>
              <w:t xml:space="preserve"> Nuclear and Other Radioactive Material</w:t>
            </w:r>
            <w:r>
              <w:rPr>
                <w:b/>
                <w:sz w:val="28"/>
                <w:szCs w:val="28"/>
              </w:rPr>
              <w:t xml:space="preserve"> out of Regulatory Control                     </w:t>
            </w:r>
            <w:r w:rsidRPr="00EB108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</w:t>
            </w:r>
            <w:r w:rsidRPr="00EB1086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>for</w:t>
            </w:r>
            <w:r w:rsidRPr="00EB1086">
              <w:rPr>
                <w:b/>
                <w:sz w:val="28"/>
                <w:szCs w:val="28"/>
              </w:rPr>
              <w:t xml:space="preserve"> Nuclear and Other Radioactive Material</w:t>
            </w:r>
            <w:r>
              <w:rPr>
                <w:b/>
                <w:sz w:val="28"/>
                <w:szCs w:val="28"/>
              </w:rPr>
              <w:t xml:space="preserve"> out of Regulatory Control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FA5C09" w:rsidRPr="00287174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15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Detection of Material out of Regulatory Control</w:t>
            </w:r>
          </w:p>
          <w:p w:rsidR="00FA5C09" w:rsidRDefault="00FA5C09" w:rsidP="00FA5C09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</w:t>
            </w:r>
            <w:r w:rsidRPr="003F0FB7">
              <w:rPr>
                <w:b/>
                <w:sz w:val="28"/>
                <w:szCs w:val="28"/>
              </w:rPr>
              <w:t xml:space="preserve">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61" type="#_x0000_t75" style="width:99.25pt;height:149.85pt" o:ole="" o:bordertopcolor="#09c" o:borderleftcolor="#09c" o:borderbottomcolor="#09c" o:borderrightcolor="#09c">
                  <v:imagedata r:id="rId8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1" DrawAspect="Content" ObjectID="_1669705152" r:id="rId88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62" type="#_x0000_t75" style="width:101.7pt;height:151.3pt" o:ole="" o:bordertopcolor="#f93" o:borderleftcolor="#f93" o:borderbottomcolor="#f93" o:borderrightcolor="#f93">
                  <v:imagedata r:id="rId8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2" DrawAspect="Content" ObjectID="_1669705153" r:id="rId90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63" type="#_x0000_t75" style="width:101.2pt;height:151.3pt" o:ole="" o:bordertopcolor="#f93" o:borderleftcolor="#f93" o:borderbottomcolor="#f93" o:borderrightcolor="#f93">
                  <v:imagedata r:id="rId9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3" DrawAspect="Content" ObjectID="_1669705154" r:id="rId92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NSS 21: </w:t>
            </w:r>
            <w:r w:rsidRPr="002036D3">
              <w:rPr>
                <w:b/>
                <w:sz w:val="28"/>
                <w:szCs w:val="28"/>
              </w:rPr>
              <w:t xml:space="preserve">Nuclear </w:t>
            </w:r>
            <w:r>
              <w:rPr>
                <w:b/>
                <w:sz w:val="28"/>
                <w:szCs w:val="28"/>
              </w:rPr>
              <w:t>S</w:t>
            </w:r>
            <w:r w:rsidRPr="002036D3">
              <w:rPr>
                <w:b/>
                <w:sz w:val="28"/>
                <w:szCs w:val="28"/>
              </w:rPr>
              <w:t xml:space="preserve">ecurity </w:t>
            </w:r>
            <w:r>
              <w:rPr>
                <w:b/>
                <w:sz w:val="28"/>
                <w:szCs w:val="28"/>
              </w:rPr>
              <w:t>S</w:t>
            </w:r>
            <w:r w:rsidRPr="002036D3">
              <w:rPr>
                <w:b/>
                <w:sz w:val="28"/>
                <w:szCs w:val="28"/>
              </w:rPr>
              <w:t>ystems</w:t>
            </w:r>
            <w:r>
              <w:rPr>
                <w:b/>
                <w:sz w:val="28"/>
                <w:szCs w:val="28"/>
              </w:rPr>
              <w:t xml:space="preserve">                                              NSS 3: </w:t>
            </w:r>
            <w:r w:rsidRPr="00C01E09">
              <w:rPr>
                <w:b/>
                <w:sz w:val="28"/>
                <w:szCs w:val="28"/>
              </w:rPr>
              <w:t xml:space="preserve">Monitoring for </w:t>
            </w:r>
            <w:r>
              <w:rPr>
                <w:b/>
                <w:sz w:val="28"/>
                <w:szCs w:val="28"/>
              </w:rPr>
              <w:t>R</w:t>
            </w:r>
            <w:r w:rsidRPr="00C01E09">
              <w:rPr>
                <w:b/>
                <w:sz w:val="28"/>
                <w:szCs w:val="28"/>
              </w:rPr>
              <w:t xml:space="preserve">adioactive </w:t>
            </w:r>
            <w:r>
              <w:rPr>
                <w:b/>
                <w:sz w:val="28"/>
                <w:szCs w:val="28"/>
              </w:rPr>
              <w:t>M</w:t>
            </w:r>
            <w:r w:rsidRPr="00C01E09">
              <w:rPr>
                <w:b/>
                <w:sz w:val="28"/>
                <w:szCs w:val="28"/>
              </w:rPr>
              <w:t>ateri</w:t>
            </w:r>
            <w:r>
              <w:rPr>
                <w:b/>
                <w:sz w:val="28"/>
                <w:szCs w:val="28"/>
              </w:rPr>
              <w:t xml:space="preserve">al                                 NSS 5: </w:t>
            </w:r>
            <w:r w:rsidRPr="00BE38BA">
              <w:rPr>
                <w:b/>
                <w:sz w:val="28"/>
                <w:szCs w:val="28"/>
              </w:rPr>
              <w:t xml:space="preserve">Identification of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and Measures </w:t>
            </w:r>
            <w:r w:rsidRPr="002036D3">
              <w:rPr>
                <w:b/>
                <w:sz w:val="28"/>
                <w:szCs w:val="28"/>
              </w:rPr>
              <w:t xml:space="preserve">for the </w:t>
            </w:r>
            <w:r>
              <w:rPr>
                <w:b/>
                <w:sz w:val="28"/>
                <w:szCs w:val="28"/>
              </w:rPr>
              <w:t>D</w:t>
            </w:r>
            <w:r w:rsidRPr="002036D3">
              <w:rPr>
                <w:b/>
                <w:sz w:val="28"/>
                <w:szCs w:val="28"/>
              </w:rPr>
              <w:t>etection of</w:t>
            </w:r>
            <w:r>
              <w:rPr>
                <w:b/>
                <w:sz w:val="28"/>
                <w:szCs w:val="28"/>
              </w:rPr>
              <w:t xml:space="preserve">                                                    in I</w:t>
            </w:r>
            <w:r w:rsidRPr="00C01E09">
              <w:rPr>
                <w:b/>
                <w:sz w:val="28"/>
                <w:szCs w:val="28"/>
              </w:rPr>
              <w:t xml:space="preserve">nternational </w:t>
            </w:r>
            <w:r>
              <w:rPr>
                <w:b/>
                <w:sz w:val="28"/>
                <w:szCs w:val="28"/>
              </w:rPr>
              <w:t>M</w:t>
            </w:r>
            <w:r w:rsidRPr="00C01E09">
              <w:rPr>
                <w:b/>
                <w:sz w:val="28"/>
                <w:szCs w:val="28"/>
              </w:rPr>
              <w:t>ail</w:t>
            </w:r>
            <w:r>
              <w:rPr>
                <w:b/>
                <w:sz w:val="28"/>
                <w:szCs w:val="28"/>
              </w:rPr>
              <w:t xml:space="preserve"> T</w:t>
            </w:r>
            <w:r w:rsidRPr="00C01E09">
              <w:rPr>
                <w:b/>
                <w:sz w:val="28"/>
                <w:szCs w:val="28"/>
              </w:rPr>
              <w:t>ransported by</w:t>
            </w:r>
            <w:r>
              <w:rPr>
                <w:b/>
                <w:sz w:val="28"/>
                <w:szCs w:val="28"/>
              </w:rPr>
              <w:t xml:space="preserve">                  </w:t>
            </w:r>
            <w:r w:rsidRPr="00BE38BA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</w:t>
            </w:r>
            <w:r w:rsidRPr="00BE38BA">
              <w:rPr>
                <w:b/>
                <w:sz w:val="28"/>
                <w:szCs w:val="28"/>
              </w:rPr>
              <w:t>Radioactive Sources and Devices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</w:t>
            </w:r>
            <w:r w:rsidRPr="00EB1086">
              <w:rPr>
                <w:b/>
                <w:sz w:val="28"/>
                <w:szCs w:val="28"/>
              </w:rPr>
              <w:t>Nuclear and Other Radioactive Material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Public Postal Operators                                              </w:t>
            </w:r>
            <w:r w:rsidRPr="00BE38BA">
              <w:rPr>
                <w:b/>
                <w:sz w:val="28"/>
                <w:szCs w:val="28"/>
              </w:rPr>
              <w:t>Border Monitoring Equipment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FA5C09" w:rsidRDefault="00FA5C09" w:rsidP="00FA5C09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EB108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out of Regulatory Control </w:t>
            </w:r>
          </w:p>
          <w:p w:rsidR="007540CF" w:rsidRDefault="007540CF" w:rsidP="007540CF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7540CF" w:rsidRPr="00287174" w:rsidRDefault="007540CF" w:rsidP="007540CF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15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Response to Nuclear Security Events</w:t>
            </w:r>
          </w:p>
          <w:p w:rsidR="007540CF" w:rsidRPr="003F0FB7" w:rsidRDefault="007540CF" w:rsidP="007540CF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</w:t>
            </w:r>
            <w:r w:rsidR="00CE2345">
              <w:rPr>
                <w:b/>
                <w:sz w:val="28"/>
                <w:szCs w:val="28"/>
              </w:rPr>
              <w:object w:dxaOrig="3404" w:dyaOrig="5100">
                <v:shape id="_x0000_i1068" type="#_x0000_t75" style="width:108pt;height:161.5pt" o:ole="">
                  <v:imagedata r:id="rId93" o:title=""/>
                </v:shape>
                <o:OLEObject Type="Embed" ProgID="Acrobat.Document.DC" ShapeID="_x0000_i1068" DrawAspect="Content" ObjectID="_1669705155" r:id="rId94"/>
              </w:objec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="00CE2345">
              <w:rPr>
                <w:b/>
                <w:sz w:val="28"/>
                <w:szCs w:val="28"/>
              </w:rPr>
              <w:t xml:space="preserve">                                 </w:t>
            </w:r>
            <w:r w:rsidRPr="003F0FB7">
              <w:rPr>
                <w:b/>
                <w:sz w:val="28"/>
                <w:szCs w:val="28"/>
              </w:rPr>
              <w:t xml:space="preserve">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64" type="#_x0000_t75" style="width:103.15pt;height:154.2pt" o:ole="" o:bordertopcolor="#09c" o:borderleftcolor="#09c" o:borderbottomcolor="#09c" o:borderrightcolor="#09c">
                  <v:imagedata r:id="rId95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4" DrawAspect="Content" ObjectID="_1669705156" r:id="rId96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</w:t>
            </w:r>
            <w:bookmarkStart w:id="1" w:name="_GoBack"/>
            <w:bookmarkEnd w:id="1"/>
            <w:r>
              <w:rPr>
                <w:b/>
                <w:sz w:val="28"/>
                <w:szCs w:val="28"/>
              </w:rPr>
              <w:t xml:space="preserve">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65" type="#_x0000_t75" style="width:103.6pt;height:153.75pt" o:ole="" o:bordertopcolor="#09c" o:borderleftcolor="#09c" o:borderbottomcolor="#09c" o:borderrightcolor="#09c">
                  <v:imagedata r:id="rId9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5" DrawAspect="Content" ObjectID="_1669705157" r:id="rId98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CE2345" w:rsidRDefault="00CE2345" w:rsidP="00CE234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NSS 41-T Preparation, Conduct and Evaluation of Exercises              NSS 22-G: Radiological Crime                                            NSS 2-G (Rev. 1): </w:t>
            </w:r>
            <w:r w:rsidRPr="0086003E">
              <w:rPr>
                <w:b/>
                <w:sz w:val="28"/>
                <w:szCs w:val="28"/>
              </w:rPr>
              <w:t xml:space="preserve">Nuclear </w:t>
            </w:r>
            <w:r>
              <w:rPr>
                <w:b/>
                <w:sz w:val="28"/>
                <w:szCs w:val="28"/>
              </w:rPr>
              <w:t>F</w:t>
            </w:r>
            <w:r w:rsidRPr="0086003E">
              <w:rPr>
                <w:b/>
                <w:sz w:val="28"/>
                <w:szCs w:val="28"/>
              </w:rPr>
              <w:t>orensics</w:t>
            </w:r>
          </w:p>
          <w:p w:rsidR="00CE2345" w:rsidRDefault="00CE2345" w:rsidP="00CE234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for Detection and Response to Acts involving Nuclear                          Scene Management                                                              in Support </w:t>
            </w:r>
            <w:r w:rsidRPr="0086003E">
              <w:rPr>
                <w:b/>
                <w:sz w:val="28"/>
                <w:szCs w:val="28"/>
              </w:rPr>
              <w:t xml:space="preserve">of </w:t>
            </w:r>
            <w:r>
              <w:rPr>
                <w:b/>
                <w:sz w:val="28"/>
                <w:szCs w:val="28"/>
              </w:rPr>
              <w:t>I</w:t>
            </w:r>
            <w:r w:rsidRPr="0086003E">
              <w:rPr>
                <w:b/>
                <w:sz w:val="28"/>
                <w:szCs w:val="28"/>
              </w:rPr>
              <w:t>nvestigations</w:t>
            </w:r>
          </w:p>
          <w:p w:rsidR="007540CF" w:rsidRDefault="00CE2345" w:rsidP="00CE234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and Other Radioactive Material out of Regulatory Control</w:t>
            </w:r>
          </w:p>
          <w:p w:rsidR="007540CF" w:rsidRDefault="007540CF" w:rsidP="007540CF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01E09" w:rsidRPr="00287174" w:rsidRDefault="00C01E09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</w:t>
            </w:r>
            <w:r w:rsidR="0086003E" w:rsidRPr="00287174">
              <w:rPr>
                <w:b/>
                <w:color w:val="0066CC"/>
                <w:sz w:val="28"/>
                <w:szCs w:val="28"/>
              </w:rPr>
              <w:t>5</w:t>
            </w:r>
            <w:r w:rsidRPr="00287174">
              <w:rPr>
                <w:b/>
                <w:color w:val="0066CC"/>
                <w:sz w:val="28"/>
                <w:szCs w:val="28"/>
              </w:rPr>
              <w:t xml:space="preserve">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</w:t>
            </w:r>
            <w:r w:rsidR="008B7E25" w:rsidRPr="00287174">
              <w:rPr>
                <w:b/>
                <w:color w:val="0066CC"/>
                <w:sz w:val="28"/>
                <w:szCs w:val="28"/>
              </w:rPr>
              <w:t>Major Public Events</w:t>
            </w:r>
          </w:p>
          <w:p w:rsidR="00C01E09" w:rsidRPr="003F0FB7" w:rsidRDefault="00C01E09" w:rsidP="00C01E09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</w:t>
            </w:r>
            <w:r w:rsidR="008B7E25">
              <w:rPr>
                <w:b/>
                <w:sz w:val="28"/>
                <w:szCs w:val="28"/>
              </w:rPr>
              <w:t xml:space="preserve">  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     </w:t>
            </w:r>
            <w:r w:rsidR="0048498B">
              <w:rPr>
                <w:b/>
                <w:sz w:val="28"/>
                <w:szCs w:val="28"/>
              </w:rPr>
              <w:t xml:space="preserve">      </w:t>
            </w:r>
            <w:r>
              <w:rPr>
                <w:b/>
                <w:sz w:val="28"/>
                <w:szCs w:val="28"/>
              </w:rPr>
              <w:t xml:space="preserve">               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 w:rsidR="007772B5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          </w:t>
            </w:r>
            <w:r w:rsidR="00BE04B8">
              <w:rPr>
                <w:b/>
                <w:sz w:val="28"/>
                <w:szCs w:val="28"/>
              </w:rPr>
              <w:object w:dxaOrig="6811" w:dyaOrig="10201">
                <v:shape id="_x0000_i1066" type="#_x0000_t75" style="width:112.4pt;height:167.35pt" o:ole="" o:bordertopcolor="#09c" o:borderleftcolor="#09c" o:borderbottomcolor="#09c" o:borderrightcolor="#09c">
                  <v:imagedata r:id="rId9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6" DrawAspect="Content" ObjectID="_1669705158" r:id="rId100"/>
              </w:object>
            </w: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01E09" w:rsidRDefault="00C01E09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</w:t>
            </w:r>
            <w:r w:rsidR="008B7E25">
              <w:rPr>
                <w:b/>
                <w:sz w:val="28"/>
                <w:szCs w:val="28"/>
              </w:rPr>
              <w:t xml:space="preserve">                                    </w:t>
            </w:r>
            <w:r w:rsidR="00EE7BBF">
              <w:rPr>
                <w:b/>
                <w:sz w:val="28"/>
                <w:szCs w:val="28"/>
              </w:rPr>
              <w:t xml:space="preserve">  </w:t>
            </w:r>
            <w:r w:rsidR="0048498B">
              <w:rPr>
                <w:b/>
                <w:sz w:val="28"/>
                <w:szCs w:val="28"/>
              </w:rPr>
              <w:t xml:space="preserve">  </w:t>
            </w:r>
            <w:r w:rsidR="00EE7BBF">
              <w:rPr>
                <w:b/>
                <w:sz w:val="28"/>
                <w:szCs w:val="28"/>
              </w:rPr>
              <w:t xml:space="preserve">  </w:t>
            </w:r>
            <w:r w:rsidR="0048498B">
              <w:rPr>
                <w:b/>
                <w:sz w:val="28"/>
                <w:szCs w:val="28"/>
              </w:rPr>
              <w:t xml:space="preserve"> </w:t>
            </w:r>
            <w:r w:rsidR="008B7E25">
              <w:rPr>
                <w:b/>
                <w:sz w:val="28"/>
                <w:szCs w:val="28"/>
              </w:rPr>
              <w:t xml:space="preserve">            </w:t>
            </w:r>
            <w:r>
              <w:rPr>
                <w:b/>
                <w:sz w:val="28"/>
                <w:szCs w:val="28"/>
              </w:rPr>
              <w:t xml:space="preserve">NSS </w:t>
            </w:r>
            <w:r w:rsidR="00054AB6">
              <w:rPr>
                <w:b/>
                <w:sz w:val="28"/>
                <w:szCs w:val="28"/>
              </w:rPr>
              <w:t>18</w:t>
            </w:r>
            <w:r>
              <w:rPr>
                <w:b/>
                <w:sz w:val="28"/>
                <w:szCs w:val="28"/>
              </w:rPr>
              <w:t xml:space="preserve">: </w:t>
            </w:r>
            <w:r w:rsidR="00054AB6" w:rsidRPr="00054AB6">
              <w:rPr>
                <w:b/>
                <w:sz w:val="28"/>
                <w:szCs w:val="28"/>
              </w:rPr>
              <w:t>Nuclear Security Systems</w:t>
            </w:r>
            <w:r>
              <w:rPr>
                <w:b/>
                <w:sz w:val="28"/>
                <w:szCs w:val="28"/>
              </w:rPr>
              <w:t xml:space="preserve"> </w:t>
            </w:r>
            <w:r w:rsidR="00EE7BBF">
              <w:rPr>
                <w:b/>
                <w:sz w:val="28"/>
                <w:szCs w:val="28"/>
              </w:rPr>
              <w:t xml:space="preserve">and </w:t>
            </w:r>
            <w:r w:rsidR="00EE7BBF" w:rsidRPr="00054AB6">
              <w:rPr>
                <w:b/>
                <w:sz w:val="28"/>
                <w:szCs w:val="28"/>
              </w:rPr>
              <w:t>Measures for Major Public Events</w:t>
            </w:r>
            <w:r w:rsidR="00EE7BBF">
              <w:rPr>
                <w:b/>
                <w:sz w:val="28"/>
                <w:szCs w:val="28"/>
              </w:rPr>
              <w:t xml:space="preserve"> </w:t>
            </w:r>
          </w:p>
          <w:p w:rsidR="008B7E25" w:rsidRDefault="008B7E25" w:rsidP="007D50A8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8B7E25" w:rsidRPr="00287174" w:rsidRDefault="008B7E25" w:rsidP="007D50A8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15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General Guidance</w:t>
            </w:r>
          </w:p>
          <w:p w:rsidR="008B7E25" w:rsidRPr="003F0FB7" w:rsidRDefault="008B7E25" w:rsidP="008B7E25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           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67" type="#_x0000_t75" style="width:111.9pt;height:167.85pt" o:ole="" o:bordertopcolor="#f93" o:borderleftcolor="#f93" o:borderbottomcolor="#f93" o:borderrightcolor="#f93">
                  <v:imagedata r:id="rId10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7" DrawAspect="Content" ObjectID="_1669705159" r:id="rId102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8B7E25" w:rsidRDefault="008B7E25" w:rsidP="008B7E2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</w:t>
            </w:r>
            <w:r w:rsidR="0048498B">
              <w:rPr>
                <w:b/>
                <w:sz w:val="28"/>
                <w:szCs w:val="28"/>
              </w:rPr>
              <w:t xml:space="preserve">                               </w:t>
            </w:r>
            <w:r>
              <w:rPr>
                <w:b/>
                <w:sz w:val="28"/>
                <w:szCs w:val="28"/>
              </w:rPr>
              <w:t xml:space="preserve">                  NSS 6: </w:t>
            </w:r>
            <w:r w:rsidRPr="00FD06FF">
              <w:rPr>
                <w:b/>
                <w:sz w:val="28"/>
                <w:szCs w:val="28"/>
              </w:rPr>
              <w:t xml:space="preserve">Combating </w:t>
            </w:r>
            <w:r>
              <w:rPr>
                <w:b/>
                <w:sz w:val="28"/>
                <w:szCs w:val="28"/>
              </w:rPr>
              <w:t>I</w:t>
            </w:r>
            <w:r w:rsidRPr="00FD06FF">
              <w:rPr>
                <w:b/>
                <w:sz w:val="28"/>
                <w:szCs w:val="28"/>
              </w:rPr>
              <w:t xml:space="preserve">llicit </w:t>
            </w:r>
            <w:r>
              <w:rPr>
                <w:b/>
                <w:sz w:val="28"/>
                <w:szCs w:val="28"/>
              </w:rPr>
              <w:t>T</w:t>
            </w:r>
            <w:r w:rsidRPr="00FD06FF">
              <w:rPr>
                <w:b/>
                <w:sz w:val="28"/>
                <w:szCs w:val="28"/>
              </w:rPr>
              <w:t xml:space="preserve">rafficking </w:t>
            </w:r>
          </w:p>
          <w:p w:rsidR="008B7E25" w:rsidRDefault="008B7E25" w:rsidP="0048498B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</w:t>
            </w:r>
            <w:r w:rsidR="0048498B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t xml:space="preserve">                                      </w:t>
            </w:r>
            <w:r w:rsidRPr="00FD06FF">
              <w:rPr>
                <w:b/>
                <w:sz w:val="28"/>
                <w:szCs w:val="28"/>
              </w:rPr>
              <w:t xml:space="preserve">in </w:t>
            </w:r>
            <w:r>
              <w:rPr>
                <w:b/>
                <w:sz w:val="28"/>
                <w:szCs w:val="28"/>
              </w:rPr>
              <w:t>N</w:t>
            </w:r>
            <w:r w:rsidRPr="00FD06FF">
              <w:rPr>
                <w:b/>
                <w:sz w:val="28"/>
                <w:szCs w:val="28"/>
              </w:rPr>
              <w:t xml:space="preserve">uclear and </w:t>
            </w:r>
            <w:r>
              <w:rPr>
                <w:b/>
                <w:sz w:val="28"/>
                <w:szCs w:val="28"/>
              </w:rPr>
              <w:t>O</w:t>
            </w:r>
            <w:r w:rsidRPr="00FD06FF">
              <w:rPr>
                <w:b/>
                <w:sz w:val="28"/>
                <w:szCs w:val="28"/>
              </w:rPr>
              <w:t xml:space="preserve">ther </w:t>
            </w:r>
            <w:r>
              <w:rPr>
                <w:b/>
                <w:sz w:val="28"/>
                <w:szCs w:val="28"/>
              </w:rPr>
              <w:t>R</w:t>
            </w:r>
            <w:r w:rsidRPr="00FD06FF">
              <w:rPr>
                <w:b/>
                <w:sz w:val="28"/>
                <w:szCs w:val="28"/>
              </w:rPr>
              <w:t xml:space="preserve">adioactive </w:t>
            </w:r>
            <w:r>
              <w:rPr>
                <w:b/>
                <w:sz w:val="28"/>
                <w:szCs w:val="28"/>
              </w:rPr>
              <w:t>M</w:t>
            </w:r>
            <w:r w:rsidRPr="00FD06FF">
              <w:rPr>
                <w:b/>
                <w:sz w:val="28"/>
                <w:szCs w:val="28"/>
              </w:rPr>
              <w:t>aterial</w:t>
            </w:r>
            <w:r w:rsidR="0048498B">
              <w:rPr>
                <w:b/>
                <w:sz w:val="28"/>
                <w:szCs w:val="28"/>
              </w:rPr>
              <w:t xml:space="preserve"> </w:t>
            </w:r>
          </w:p>
          <w:p w:rsidR="0048498B" w:rsidRPr="007D50A8" w:rsidRDefault="0048498B" w:rsidP="0048498B">
            <w:pPr>
              <w:spacing w:after="0" w:line="240" w:lineRule="auto"/>
              <w:rPr>
                <w:b/>
                <w:sz w:val="28"/>
                <w:szCs w:val="28"/>
              </w:rPr>
            </w:pPr>
          </w:p>
        </w:tc>
      </w:tr>
      <w:bookmarkEnd w:id="0"/>
    </w:tbl>
    <w:p w:rsidR="007D50A8" w:rsidRDefault="007D50A8" w:rsidP="007D50A8">
      <w:pPr>
        <w:spacing w:after="0" w:line="240" w:lineRule="auto"/>
        <w:ind w:left="1418"/>
        <w:rPr>
          <w:b/>
          <w:sz w:val="28"/>
          <w:szCs w:val="28"/>
        </w:rPr>
      </w:pPr>
    </w:p>
    <w:sectPr w:rsidR="007D50A8" w:rsidSect="005F2F1C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42244" w:rsidRDefault="00A42244" w:rsidP="002C7A32">
      <w:pPr>
        <w:spacing w:after="0" w:line="240" w:lineRule="auto"/>
      </w:pPr>
      <w:r>
        <w:separator/>
      </w:r>
    </w:p>
  </w:endnote>
  <w:endnote w:type="continuationSeparator" w:id="0">
    <w:p w:rsidR="00A42244" w:rsidRDefault="00A42244" w:rsidP="002C7A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42244" w:rsidRDefault="00A42244" w:rsidP="002C7A32">
      <w:pPr>
        <w:spacing w:after="0" w:line="240" w:lineRule="auto"/>
      </w:pPr>
      <w:r>
        <w:separator/>
      </w:r>
    </w:p>
  </w:footnote>
  <w:footnote w:type="continuationSeparator" w:id="0">
    <w:p w:rsidR="00A42244" w:rsidRDefault="00A42244" w:rsidP="002C7A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77"/>
  <w:proofState w:spelling="clean" w:grammar="clean"/>
  <w:doNotTrackMoves/>
  <w:defaultTabStop w:val="720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022F7"/>
    <w:rsid w:val="00000B66"/>
    <w:rsid w:val="000155FA"/>
    <w:rsid w:val="00031844"/>
    <w:rsid w:val="0003214C"/>
    <w:rsid w:val="000328C8"/>
    <w:rsid w:val="0003770B"/>
    <w:rsid w:val="00040AD3"/>
    <w:rsid w:val="00045E4E"/>
    <w:rsid w:val="00052D15"/>
    <w:rsid w:val="00054817"/>
    <w:rsid w:val="00054AB6"/>
    <w:rsid w:val="00057220"/>
    <w:rsid w:val="0006072E"/>
    <w:rsid w:val="00067926"/>
    <w:rsid w:val="00070073"/>
    <w:rsid w:val="00071AAB"/>
    <w:rsid w:val="00074D4C"/>
    <w:rsid w:val="00075A9D"/>
    <w:rsid w:val="00077919"/>
    <w:rsid w:val="000828EE"/>
    <w:rsid w:val="000900D3"/>
    <w:rsid w:val="0009180D"/>
    <w:rsid w:val="000961C6"/>
    <w:rsid w:val="000A2C02"/>
    <w:rsid w:val="000A7887"/>
    <w:rsid w:val="000A7E12"/>
    <w:rsid w:val="000C09B1"/>
    <w:rsid w:val="000D0021"/>
    <w:rsid w:val="000D6C1D"/>
    <w:rsid w:val="000E27C6"/>
    <w:rsid w:val="000E5E03"/>
    <w:rsid w:val="000E60B0"/>
    <w:rsid w:val="000E7FF6"/>
    <w:rsid w:val="000F7F60"/>
    <w:rsid w:val="00110E60"/>
    <w:rsid w:val="00126A7D"/>
    <w:rsid w:val="00137526"/>
    <w:rsid w:val="001377D7"/>
    <w:rsid w:val="001526DA"/>
    <w:rsid w:val="001572D3"/>
    <w:rsid w:val="0016080A"/>
    <w:rsid w:val="00165877"/>
    <w:rsid w:val="001672A5"/>
    <w:rsid w:val="00167368"/>
    <w:rsid w:val="0017561F"/>
    <w:rsid w:val="00176938"/>
    <w:rsid w:val="001831C4"/>
    <w:rsid w:val="001878CE"/>
    <w:rsid w:val="001954E2"/>
    <w:rsid w:val="001A1431"/>
    <w:rsid w:val="001B01DC"/>
    <w:rsid w:val="001B172E"/>
    <w:rsid w:val="001B474C"/>
    <w:rsid w:val="001B47C8"/>
    <w:rsid w:val="001B6426"/>
    <w:rsid w:val="001C0DDA"/>
    <w:rsid w:val="001C6F69"/>
    <w:rsid w:val="001C72F2"/>
    <w:rsid w:val="001D1953"/>
    <w:rsid w:val="001D21F2"/>
    <w:rsid w:val="001D28E0"/>
    <w:rsid w:val="001D5418"/>
    <w:rsid w:val="001E12B9"/>
    <w:rsid w:val="001E5CB7"/>
    <w:rsid w:val="001E78C9"/>
    <w:rsid w:val="001F3CE3"/>
    <w:rsid w:val="002036D3"/>
    <w:rsid w:val="00213C66"/>
    <w:rsid w:val="002166F4"/>
    <w:rsid w:val="00216928"/>
    <w:rsid w:val="0022150A"/>
    <w:rsid w:val="00221793"/>
    <w:rsid w:val="00236D32"/>
    <w:rsid w:val="00253C7B"/>
    <w:rsid w:val="002542C6"/>
    <w:rsid w:val="00264308"/>
    <w:rsid w:val="00264EBA"/>
    <w:rsid w:val="00270BB3"/>
    <w:rsid w:val="002747C5"/>
    <w:rsid w:val="002811D1"/>
    <w:rsid w:val="00287174"/>
    <w:rsid w:val="00291207"/>
    <w:rsid w:val="00294220"/>
    <w:rsid w:val="00295B57"/>
    <w:rsid w:val="00295C28"/>
    <w:rsid w:val="002A1DD1"/>
    <w:rsid w:val="002A7370"/>
    <w:rsid w:val="002A7D51"/>
    <w:rsid w:val="002B0ED2"/>
    <w:rsid w:val="002B4FF6"/>
    <w:rsid w:val="002B5268"/>
    <w:rsid w:val="002B578D"/>
    <w:rsid w:val="002C1E40"/>
    <w:rsid w:val="002C1F60"/>
    <w:rsid w:val="002C7A32"/>
    <w:rsid w:val="002D087A"/>
    <w:rsid w:val="002D16CF"/>
    <w:rsid w:val="002D7BB8"/>
    <w:rsid w:val="002E48E7"/>
    <w:rsid w:val="002E4AA3"/>
    <w:rsid w:val="002E567F"/>
    <w:rsid w:val="002F2800"/>
    <w:rsid w:val="00305FF7"/>
    <w:rsid w:val="00306A71"/>
    <w:rsid w:val="00324A71"/>
    <w:rsid w:val="003250FB"/>
    <w:rsid w:val="00334A72"/>
    <w:rsid w:val="00335007"/>
    <w:rsid w:val="003355C6"/>
    <w:rsid w:val="00341EE7"/>
    <w:rsid w:val="00341F3B"/>
    <w:rsid w:val="00342D07"/>
    <w:rsid w:val="00344697"/>
    <w:rsid w:val="00364774"/>
    <w:rsid w:val="00371281"/>
    <w:rsid w:val="00373132"/>
    <w:rsid w:val="00387285"/>
    <w:rsid w:val="003926F2"/>
    <w:rsid w:val="00394C33"/>
    <w:rsid w:val="003B5D14"/>
    <w:rsid w:val="003C09AD"/>
    <w:rsid w:val="003C43D4"/>
    <w:rsid w:val="003D1DE8"/>
    <w:rsid w:val="003D231F"/>
    <w:rsid w:val="003D3CE1"/>
    <w:rsid w:val="003D5B9F"/>
    <w:rsid w:val="003D7122"/>
    <w:rsid w:val="003D7263"/>
    <w:rsid w:val="003E5749"/>
    <w:rsid w:val="003E6EFA"/>
    <w:rsid w:val="003F0FB7"/>
    <w:rsid w:val="00402D34"/>
    <w:rsid w:val="00404977"/>
    <w:rsid w:val="00404B1B"/>
    <w:rsid w:val="0040785A"/>
    <w:rsid w:val="004131E8"/>
    <w:rsid w:val="004211F7"/>
    <w:rsid w:val="004240D0"/>
    <w:rsid w:val="00431215"/>
    <w:rsid w:val="00434528"/>
    <w:rsid w:val="00434B03"/>
    <w:rsid w:val="004356FF"/>
    <w:rsid w:val="00436AF0"/>
    <w:rsid w:val="0044178C"/>
    <w:rsid w:val="00443730"/>
    <w:rsid w:val="0045344A"/>
    <w:rsid w:val="004659A6"/>
    <w:rsid w:val="00466E72"/>
    <w:rsid w:val="004700C6"/>
    <w:rsid w:val="00476D0A"/>
    <w:rsid w:val="0048017A"/>
    <w:rsid w:val="0048134E"/>
    <w:rsid w:val="0048498B"/>
    <w:rsid w:val="0049428A"/>
    <w:rsid w:val="004952C9"/>
    <w:rsid w:val="0049711E"/>
    <w:rsid w:val="004A0114"/>
    <w:rsid w:val="004A40E7"/>
    <w:rsid w:val="004A7F1B"/>
    <w:rsid w:val="004B55DA"/>
    <w:rsid w:val="004C4407"/>
    <w:rsid w:val="004C56BF"/>
    <w:rsid w:val="004C5D27"/>
    <w:rsid w:val="004D2A7B"/>
    <w:rsid w:val="004D2CAA"/>
    <w:rsid w:val="004D3A99"/>
    <w:rsid w:val="004E6FB3"/>
    <w:rsid w:val="004E7087"/>
    <w:rsid w:val="004F0E57"/>
    <w:rsid w:val="004F5E5A"/>
    <w:rsid w:val="00503256"/>
    <w:rsid w:val="00506C38"/>
    <w:rsid w:val="00511D7A"/>
    <w:rsid w:val="00512865"/>
    <w:rsid w:val="00514599"/>
    <w:rsid w:val="00526D78"/>
    <w:rsid w:val="00530BE6"/>
    <w:rsid w:val="00540864"/>
    <w:rsid w:val="00542CC4"/>
    <w:rsid w:val="00545361"/>
    <w:rsid w:val="005508DD"/>
    <w:rsid w:val="00555FCC"/>
    <w:rsid w:val="00561C74"/>
    <w:rsid w:val="00567E7C"/>
    <w:rsid w:val="00567FDE"/>
    <w:rsid w:val="00573FE3"/>
    <w:rsid w:val="00584B5F"/>
    <w:rsid w:val="005929F6"/>
    <w:rsid w:val="00593FA5"/>
    <w:rsid w:val="00594976"/>
    <w:rsid w:val="005A1967"/>
    <w:rsid w:val="005A2CAB"/>
    <w:rsid w:val="005A4C6E"/>
    <w:rsid w:val="005B6764"/>
    <w:rsid w:val="005B6EBD"/>
    <w:rsid w:val="005B70C2"/>
    <w:rsid w:val="005C72F2"/>
    <w:rsid w:val="005C7670"/>
    <w:rsid w:val="005E0475"/>
    <w:rsid w:val="005F2711"/>
    <w:rsid w:val="005F2F1C"/>
    <w:rsid w:val="005F3CD6"/>
    <w:rsid w:val="005F45B5"/>
    <w:rsid w:val="005F4D31"/>
    <w:rsid w:val="006022F7"/>
    <w:rsid w:val="006031A1"/>
    <w:rsid w:val="0060414C"/>
    <w:rsid w:val="00604276"/>
    <w:rsid w:val="00611CB2"/>
    <w:rsid w:val="006204AC"/>
    <w:rsid w:val="00620D4D"/>
    <w:rsid w:val="0062694E"/>
    <w:rsid w:val="00630B09"/>
    <w:rsid w:val="00631D21"/>
    <w:rsid w:val="006321D1"/>
    <w:rsid w:val="00636ADD"/>
    <w:rsid w:val="00662EE4"/>
    <w:rsid w:val="0066709C"/>
    <w:rsid w:val="00667EF4"/>
    <w:rsid w:val="00671190"/>
    <w:rsid w:val="00673A90"/>
    <w:rsid w:val="0068045D"/>
    <w:rsid w:val="00683DD2"/>
    <w:rsid w:val="00687431"/>
    <w:rsid w:val="0068785C"/>
    <w:rsid w:val="0069619F"/>
    <w:rsid w:val="006B574B"/>
    <w:rsid w:val="006C0C77"/>
    <w:rsid w:val="006C5564"/>
    <w:rsid w:val="006C7421"/>
    <w:rsid w:val="006C7CFD"/>
    <w:rsid w:val="006D0D39"/>
    <w:rsid w:val="006D540C"/>
    <w:rsid w:val="006E39FC"/>
    <w:rsid w:val="006F2A05"/>
    <w:rsid w:val="006F359B"/>
    <w:rsid w:val="0070206D"/>
    <w:rsid w:val="00703853"/>
    <w:rsid w:val="00705542"/>
    <w:rsid w:val="00705B0F"/>
    <w:rsid w:val="00711E09"/>
    <w:rsid w:val="0071384D"/>
    <w:rsid w:val="00714CC1"/>
    <w:rsid w:val="00722367"/>
    <w:rsid w:val="00723316"/>
    <w:rsid w:val="0073202C"/>
    <w:rsid w:val="007333F5"/>
    <w:rsid w:val="0073379D"/>
    <w:rsid w:val="00734842"/>
    <w:rsid w:val="00736036"/>
    <w:rsid w:val="0073730E"/>
    <w:rsid w:val="007375D1"/>
    <w:rsid w:val="00745E38"/>
    <w:rsid w:val="007471FF"/>
    <w:rsid w:val="0074779E"/>
    <w:rsid w:val="007540CF"/>
    <w:rsid w:val="00756182"/>
    <w:rsid w:val="00761BDB"/>
    <w:rsid w:val="00762DCA"/>
    <w:rsid w:val="0076699C"/>
    <w:rsid w:val="007710BB"/>
    <w:rsid w:val="00773196"/>
    <w:rsid w:val="0077662F"/>
    <w:rsid w:val="007772B5"/>
    <w:rsid w:val="00783148"/>
    <w:rsid w:val="00790BF9"/>
    <w:rsid w:val="00791295"/>
    <w:rsid w:val="00793D65"/>
    <w:rsid w:val="007969A6"/>
    <w:rsid w:val="007A038B"/>
    <w:rsid w:val="007B29F0"/>
    <w:rsid w:val="007B3B1F"/>
    <w:rsid w:val="007B779F"/>
    <w:rsid w:val="007C4FDE"/>
    <w:rsid w:val="007C61F8"/>
    <w:rsid w:val="007D045B"/>
    <w:rsid w:val="007D50A8"/>
    <w:rsid w:val="007F0C81"/>
    <w:rsid w:val="007F505F"/>
    <w:rsid w:val="007F75F5"/>
    <w:rsid w:val="008051AC"/>
    <w:rsid w:val="008172F6"/>
    <w:rsid w:val="00825CBF"/>
    <w:rsid w:val="00826050"/>
    <w:rsid w:val="00827E7D"/>
    <w:rsid w:val="008439E3"/>
    <w:rsid w:val="00846B75"/>
    <w:rsid w:val="008567C4"/>
    <w:rsid w:val="0086003E"/>
    <w:rsid w:val="00871059"/>
    <w:rsid w:val="00871390"/>
    <w:rsid w:val="00875C20"/>
    <w:rsid w:val="008775E5"/>
    <w:rsid w:val="0088159A"/>
    <w:rsid w:val="00887764"/>
    <w:rsid w:val="00897864"/>
    <w:rsid w:val="00897EDA"/>
    <w:rsid w:val="008A6AFD"/>
    <w:rsid w:val="008B065C"/>
    <w:rsid w:val="008B26D5"/>
    <w:rsid w:val="008B687F"/>
    <w:rsid w:val="008B7E25"/>
    <w:rsid w:val="008C1E47"/>
    <w:rsid w:val="008C4705"/>
    <w:rsid w:val="008E0D85"/>
    <w:rsid w:val="008F4E99"/>
    <w:rsid w:val="008F502F"/>
    <w:rsid w:val="00903DB1"/>
    <w:rsid w:val="00913004"/>
    <w:rsid w:val="00921E80"/>
    <w:rsid w:val="00923130"/>
    <w:rsid w:val="00933261"/>
    <w:rsid w:val="00934F78"/>
    <w:rsid w:val="00942164"/>
    <w:rsid w:val="00942804"/>
    <w:rsid w:val="00946A82"/>
    <w:rsid w:val="009510D8"/>
    <w:rsid w:val="00952BCB"/>
    <w:rsid w:val="00955B4D"/>
    <w:rsid w:val="00955B5D"/>
    <w:rsid w:val="009573AC"/>
    <w:rsid w:val="009730C7"/>
    <w:rsid w:val="0097439D"/>
    <w:rsid w:val="00982171"/>
    <w:rsid w:val="00990CAB"/>
    <w:rsid w:val="00995A87"/>
    <w:rsid w:val="009A1A3C"/>
    <w:rsid w:val="009A7FAC"/>
    <w:rsid w:val="009B2BC7"/>
    <w:rsid w:val="009B6456"/>
    <w:rsid w:val="009C4BDB"/>
    <w:rsid w:val="009C79D9"/>
    <w:rsid w:val="009D14B1"/>
    <w:rsid w:val="009D7530"/>
    <w:rsid w:val="009E04FC"/>
    <w:rsid w:val="009E79DF"/>
    <w:rsid w:val="009F0902"/>
    <w:rsid w:val="009F1D2F"/>
    <w:rsid w:val="00A139C0"/>
    <w:rsid w:val="00A15804"/>
    <w:rsid w:val="00A16C96"/>
    <w:rsid w:val="00A202C9"/>
    <w:rsid w:val="00A22863"/>
    <w:rsid w:val="00A23BB2"/>
    <w:rsid w:val="00A23BF0"/>
    <w:rsid w:val="00A30B36"/>
    <w:rsid w:val="00A31A7B"/>
    <w:rsid w:val="00A3232B"/>
    <w:rsid w:val="00A42244"/>
    <w:rsid w:val="00A4353A"/>
    <w:rsid w:val="00A449EF"/>
    <w:rsid w:val="00A5567A"/>
    <w:rsid w:val="00A615CF"/>
    <w:rsid w:val="00A65343"/>
    <w:rsid w:val="00A73A5E"/>
    <w:rsid w:val="00A81D5A"/>
    <w:rsid w:val="00A87914"/>
    <w:rsid w:val="00A91EAC"/>
    <w:rsid w:val="00A95C99"/>
    <w:rsid w:val="00AA2EAB"/>
    <w:rsid w:val="00AA73E0"/>
    <w:rsid w:val="00AA760B"/>
    <w:rsid w:val="00AB5DAD"/>
    <w:rsid w:val="00AC76D5"/>
    <w:rsid w:val="00AD1BE1"/>
    <w:rsid w:val="00AD50C1"/>
    <w:rsid w:val="00AD7A66"/>
    <w:rsid w:val="00AE13B6"/>
    <w:rsid w:val="00AE15D8"/>
    <w:rsid w:val="00AE52C8"/>
    <w:rsid w:val="00AE5EBB"/>
    <w:rsid w:val="00AF0452"/>
    <w:rsid w:val="00AF7B78"/>
    <w:rsid w:val="00B00170"/>
    <w:rsid w:val="00B01EBF"/>
    <w:rsid w:val="00B2165E"/>
    <w:rsid w:val="00B26240"/>
    <w:rsid w:val="00B30C8B"/>
    <w:rsid w:val="00B32DB7"/>
    <w:rsid w:val="00B36E07"/>
    <w:rsid w:val="00B41F4A"/>
    <w:rsid w:val="00B42D51"/>
    <w:rsid w:val="00B50CF1"/>
    <w:rsid w:val="00B516FA"/>
    <w:rsid w:val="00B51C01"/>
    <w:rsid w:val="00B51E90"/>
    <w:rsid w:val="00B57FCC"/>
    <w:rsid w:val="00B60EDD"/>
    <w:rsid w:val="00B6437B"/>
    <w:rsid w:val="00B676E1"/>
    <w:rsid w:val="00B70D97"/>
    <w:rsid w:val="00B77D95"/>
    <w:rsid w:val="00B8646B"/>
    <w:rsid w:val="00B91FD9"/>
    <w:rsid w:val="00BB238B"/>
    <w:rsid w:val="00BB714B"/>
    <w:rsid w:val="00BC60F6"/>
    <w:rsid w:val="00BC67C8"/>
    <w:rsid w:val="00BD17A1"/>
    <w:rsid w:val="00BD1C9C"/>
    <w:rsid w:val="00BD7A75"/>
    <w:rsid w:val="00BE04B8"/>
    <w:rsid w:val="00BE129A"/>
    <w:rsid w:val="00BE38BA"/>
    <w:rsid w:val="00BE721C"/>
    <w:rsid w:val="00BF4D40"/>
    <w:rsid w:val="00C00F15"/>
    <w:rsid w:val="00C01541"/>
    <w:rsid w:val="00C01E09"/>
    <w:rsid w:val="00C111D3"/>
    <w:rsid w:val="00C205DD"/>
    <w:rsid w:val="00C21A37"/>
    <w:rsid w:val="00C229FE"/>
    <w:rsid w:val="00C25680"/>
    <w:rsid w:val="00C34256"/>
    <w:rsid w:val="00C34987"/>
    <w:rsid w:val="00C36219"/>
    <w:rsid w:val="00C367B0"/>
    <w:rsid w:val="00C37F1F"/>
    <w:rsid w:val="00C40A4A"/>
    <w:rsid w:val="00C45E87"/>
    <w:rsid w:val="00C50CAB"/>
    <w:rsid w:val="00C527FD"/>
    <w:rsid w:val="00C54D10"/>
    <w:rsid w:val="00C679E6"/>
    <w:rsid w:val="00C7628D"/>
    <w:rsid w:val="00C7670F"/>
    <w:rsid w:val="00C80671"/>
    <w:rsid w:val="00C81906"/>
    <w:rsid w:val="00C90062"/>
    <w:rsid w:val="00C924D0"/>
    <w:rsid w:val="00CA0FBE"/>
    <w:rsid w:val="00CA3E48"/>
    <w:rsid w:val="00CA59F6"/>
    <w:rsid w:val="00CB0181"/>
    <w:rsid w:val="00CB1975"/>
    <w:rsid w:val="00CB1A02"/>
    <w:rsid w:val="00CB66D2"/>
    <w:rsid w:val="00CB731B"/>
    <w:rsid w:val="00CD2826"/>
    <w:rsid w:val="00CD4B79"/>
    <w:rsid w:val="00CD4E1A"/>
    <w:rsid w:val="00CE2345"/>
    <w:rsid w:val="00CE5328"/>
    <w:rsid w:val="00CF5AE1"/>
    <w:rsid w:val="00CF745B"/>
    <w:rsid w:val="00D01C05"/>
    <w:rsid w:val="00D0400A"/>
    <w:rsid w:val="00D04BA4"/>
    <w:rsid w:val="00D06D10"/>
    <w:rsid w:val="00D13D87"/>
    <w:rsid w:val="00D15522"/>
    <w:rsid w:val="00D21638"/>
    <w:rsid w:val="00D2550A"/>
    <w:rsid w:val="00D31C5E"/>
    <w:rsid w:val="00D3487E"/>
    <w:rsid w:val="00D414FF"/>
    <w:rsid w:val="00D42350"/>
    <w:rsid w:val="00D52821"/>
    <w:rsid w:val="00D5692C"/>
    <w:rsid w:val="00D57FF3"/>
    <w:rsid w:val="00D6259E"/>
    <w:rsid w:val="00D80646"/>
    <w:rsid w:val="00D80F0A"/>
    <w:rsid w:val="00D82DBF"/>
    <w:rsid w:val="00D974F1"/>
    <w:rsid w:val="00D97C26"/>
    <w:rsid w:val="00DB056D"/>
    <w:rsid w:val="00DB7DCC"/>
    <w:rsid w:val="00DC101D"/>
    <w:rsid w:val="00DC117E"/>
    <w:rsid w:val="00DD1FBD"/>
    <w:rsid w:val="00DE31D5"/>
    <w:rsid w:val="00DE5E43"/>
    <w:rsid w:val="00DF35AE"/>
    <w:rsid w:val="00DF3959"/>
    <w:rsid w:val="00E038AA"/>
    <w:rsid w:val="00E04599"/>
    <w:rsid w:val="00E0687D"/>
    <w:rsid w:val="00E10BF4"/>
    <w:rsid w:val="00E11B49"/>
    <w:rsid w:val="00E14B87"/>
    <w:rsid w:val="00E15434"/>
    <w:rsid w:val="00E15FB1"/>
    <w:rsid w:val="00E21043"/>
    <w:rsid w:val="00E30359"/>
    <w:rsid w:val="00E4229F"/>
    <w:rsid w:val="00E4466C"/>
    <w:rsid w:val="00E45413"/>
    <w:rsid w:val="00E541F4"/>
    <w:rsid w:val="00E65896"/>
    <w:rsid w:val="00E73929"/>
    <w:rsid w:val="00E749DF"/>
    <w:rsid w:val="00E76CC5"/>
    <w:rsid w:val="00E806D1"/>
    <w:rsid w:val="00E80ECA"/>
    <w:rsid w:val="00E87E49"/>
    <w:rsid w:val="00E93B28"/>
    <w:rsid w:val="00E94021"/>
    <w:rsid w:val="00E95ADD"/>
    <w:rsid w:val="00E979D0"/>
    <w:rsid w:val="00EA30FA"/>
    <w:rsid w:val="00EA5750"/>
    <w:rsid w:val="00EA7E2F"/>
    <w:rsid w:val="00EB1086"/>
    <w:rsid w:val="00EB10B1"/>
    <w:rsid w:val="00EC1053"/>
    <w:rsid w:val="00EC28EA"/>
    <w:rsid w:val="00EC6B0C"/>
    <w:rsid w:val="00ED38FB"/>
    <w:rsid w:val="00ED6AF9"/>
    <w:rsid w:val="00EE3531"/>
    <w:rsid w:val="00EE61E6"/>
    <w:rsid w:val="00EE7BBF"/>
    <w:rsid w:val="00EF056F"/>
    <w:rsid w:val="00EF367E"/>
    <w:rsid w:val="00EF756D"/>
    <w:rsid w:val="00F00FDB"/>
    <w:rsid w:val="00F01633"/>
    <w:rsid w:val="00F11AF7"/>
    <w:rsid w:val="00F165B8"/>
    <w:rsid w:val="00F21674"/>
    <w:rsid w:val="00F21AFF"/>
    <w:rsid w:val="00F21B11"/>
    <w:rsid w:val="00F47CDF"/>
    <w:rsid w:val="00F50AD4"/>
    <w:rsid w:val="00F5226F"/>
    <w:rsid w:val="00F56217"/>
    <w:rsid w:val="00F70D0A"/>
    <w:rsid w:val="00F711A3"/>
    <w:rsid w:val="00F77B46"/>
    <w:rsid w:val="00F871A5"/>
    <w:rsid w:val="00F94BC9"/>
    <w:rsid w:val="00F96A75"/>
    <w:rsid w:val="00F97278"/>
    <w:rsid w:val="00FA5C09"/>
    <w:rsid w:val="00FA7EA9"/>
    <w:rsid w:val="00FB1421"/>
    <w:rsid w:val="00FB76A6"/>
    <w:rsid w:val="00FB7F3E"/>
    <w:rsid w:val="00FB7F4F"/>
    <w:rsid w:val="00FD06FF"/>
    <w:rsid w:val="00FF6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  <w14:docId w14:val="34C2EB2D"/>
  <w15:chartTrackingRefBased/>
  <w15:docId w15:val="{BE678589-FB12-455F-9117-40747121B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SimSun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74D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074D4C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4D3A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871059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2C7A32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2C7A32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2C7A32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2C7A32"/>
    <w:rPr>
      <w:sz w:val="22"/>
      <w:szCs w:val="22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0414C"/>
    <w:rPr>
      <w:sz w:val="20"/>
      <w:szCs w:val="20"/>
    </w:rPr>
  </w:style>
  <w:style w:type="character" w:customStyle="1" w:styleId="EndnoteTextChar">
    <w:name w:val="Endnote Text Char"/>
    <w:link w:val="EndnoteText"/>
    <w:uiPriority w:val="99"/>
    <w:semiHidden/>
    <w:rsid w:val="0060414C"/>
    <w:rPr>
      <w:lang w:eastAsia="zh-CN"/>
    </w:rPr>
  </w:style>
  <w:style w:type="character" w:styleId="EndnoteReference">
    <w:name w:val="endnote reference"/>
    <w:uiPriority w:val="99"/>
    <w:semiHidden/>
    <w:unhideWhenUsed/>
    <w:rsid w:val="0060414C"/>
    <w:rPr>
      <w:vertAlign w:val="superscript"/>
    </w:rPr>
  </w:style>
  <w:style w:type="character" w:styleId="UnresolvedMention">
    <w:name w:val="Unresolved Mention"/>
    <w:uiPriority w:val="99"/>
    <w:semiHidden/>
    <w:unhideWhenUsed/>
    <w:rsid w:val="00D82D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0.bin"/><Relationship Id="rId21" Type="http://schemas.openxmlformats.org/officeDocument/2006/relationships/image" Target="media/image8.emf"/><Relationship Id="rId42" Type="http://schemas.openxmlformats.org/officeDocument/2006/relationships/image" Target="media/image18.emf"/><Relationship Id="rId47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63" Type="http://schemas.openxmlformats.org/officeDocument/2006/relationships/image" Target="media/image25.emf"/><Relationship Id="rId68" Type="http://schemas.openxmlformats.org/officeDocument/2006/relationships/image" Target="media/image27.emf"/><Relationship Id="rId84" Type="http://schemas.openxmlformats.org/officeDocument/2006/relationships/oleObject" Target="embeddings/oleObject35.bin"/><Relationship Id="rId89" Type="http://schemas.openxmlformats.org/officeDocument/2006/relationships/image" Target="media/image34.emf"/><Relationship Id="rId7" Type="http://schemas.openxmlformats.org/officeDocument/2006/relationships/image" Target="media/image1.emf"/><Relationship Id="rId71" Type="http://schemas.openxmlformats.org/officeDocument/2006/relationships/hyperlink" Target="https://www-pub.iaea.org/MTCD/Publications/PDF/Pub1590_web.pdf" TargetMode="External"/><Relationship Id="rId92" Type="http://schemas.openxmlformats.org/officeDocument/2006/relationships/oleObject" Target="embeddings/oleObject39.bin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1.bin"/><Relationship Id="rId58" Type="http://schemas.openxmlformats.org/officeDocument/2006/relationships/image" Target="media/image23.emf"/><Relationship Id="rId66" Type="http://schemas.openxmlformats.org/officeDocument/2006/relationships/image" Target="media/image26.emf"/><Relationship Id="rId74" Type="http://schemas.openxmlformats.org/officeDocument/2006/relationships/image" Target="media/image28.emf"/><Relationship Id="rId79" Type="http://schemas.openxmlformats.org/officeDocument/2006/relationships/image" Target="media/image29.emf"/><Relationship Id="rId87" Type="http://schemas.openxmlformats.org/officeDocument/2006/relationships/image" Target="media/image33.emf"/><Relationship Id="rId102" Type="http://schemas.openxmlformats.org/officeDocument/2006/relationships/oleObject" Target="embeddings/oleObject44.bin"/><Relationship Id="rId5" Type="http://schemas.openxmlformats.org/officeDocument/2006/relationships/footnotes" Target="footnotes.xml"/><Relationship Id="rId61" Type="http://schemas.openxmlformats.org/officeDocument/2006/relationships/oleObject" Target="embeddings/oleObject24.bin"/><Relationship Id="rId82" Type="http://schemas.openxmlformats.org/officeDocument/2006/relationships/oleObject" Target="embeddings/oleObject34.bin"/><Relationship Id="rId90" Type="http://schemas.openxmlformats.org/officeDocument/2006/relationships/oleObject" Target="embeddings/oleObject38.bin"/><Relationship Id="rId95" Type="http://schemas.openxmlformats.org/officeDocument/2006/relationships/image" Target="media/image37.emf"/><Relationship Id="rId19" Type="http://schemas.openxmlformats.org/officeDocument/2006/relationships/image" Target="media/image7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0.emf"/><Relationship Id="rId56" Type="http://schemas.openxmlformats.org/officeDocument/2006/relationships/image" Target="media/image22.emf"/><Relationship Id="rId64" Type="http://schemas.openxmlformats.org/officeDocument/2006/relationships/oleObject" Target="embeddings/oleObject26.bin"/><Relationship Id="rId69" Type="http://schemas.openxmlformats.org/officeDocument/2006/relationships/oleObject" Target="embeddings/oleObject28.bin"/><Relationship Id="rId77" Type="http://schemas.openxmlformats.org/officeDocument/2006/relationships/oleObject" Target="embeddings/oleObject32.bin"/><Relationship Id="rId100" Type="http://schemas.openxmlformats.org/officeDocument/2006/relationships/oleObject" Target="embeddings/oleObject43.bin"/><Relationship Id="rId8" Type="http://schemas.openxmlformats.org/officeDocument/2006/relationships/oleObject" Target="embeddings/oleObject1.bin"/><Relationship Id="rId51" Type="http://schemas.openxmlformats.org/officeDocument/2006/relationships/hyperlink" Target="file:///\\nsoc-store\nsoc-store\data\SS-SGDS-SafetyStandardsSecurityGuidanceDevelopment\SS-SGDS-Public\Nuclear%20Security%20Series\Status\Complete%20collection%20Nuclear%20Security%20Series\English\NSS%2013_Physical%20Protection%20of%20Nuclear%20Material%20and%20Nuclear%20Facilities_2011.pdf" TargetMode="External"/><Relationship Id="rId72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80" Type="http://schemas.openxmlformats.org/officeDocument/2006/relationships/oleObject" Target="embeddings/oleObject33.bin"/><Relationship Id="rId85" Type="http://schemas.openxmlformats.org/officeDocument/2006/relationships/image" Target="media/image32.emf"/><Relationship Id="rId93" Type="http://schemas.openxmlformats.org/officeDocument/2006/relationships/image" Target="media/image36.emf"/><Relationship Id="rId98" Type="http://schemas.openxmlformats.org/officeDocument/2006/relationships/oleObject" Target="embeddings/oleObject42.bin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hyperlink" Target="https://www-pub.iaea.org/MTCD/Publications/PDF/Pub1590_web.pdf" TargetMode="External"/><Relationship Id="rId59" Type="http://schemas.openxmlformats.org/officeDocument/2006/relationships/oleObject" Target="embeddings/oleObject23.bin"/><Relationship Id="rId67" Type="http://schemas.openxmlformats.org/officeDocument/2006/relationships/oleObject" Target="embeddings/oleObject27.bin"/><Relationship Id="rId103" Type="http://schemas.openxmlformats.org/officeDocument/2006/relationships/fontTable" Target="fontTable.xml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17.bin"/><Relationship Id="rId54" Type="http://schemas.openxmlformats.org/officeDocument/2006/relationships/hyperlink" Target="https://www-pub.iaea.org/MTCD/Publications/PDF/Pub1590_web.pdf" TargetMode="External"/><Relationship Id="rId62" Type="http://schemas.openxmlformats.org/officeDocument/2006/relationships/oleObject" Target="embeddings/oleObject25.bin"/><Relationship Id="rId70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75" Type="http://schemas.openxmlformats.org/officeDocument/2006/relationships/oleObject" Target="embeddings/oleObject30.bin"/><Relationship Id="rId83" Type="http://schemas.openxmlformats.org/officeDocument/2006/relationships/image" Target="media/image31.emf"/><Relationship Id="rId88" Type="http://schemas.openxmlformats.org/officeDocument/2006/relationships/oleObject" Target="embeddings/oleObject37.bin"/><Relationship Id="rId91" Type="http://schemas.openxmlformats.org/officeDocument/2006/relationships/image" Target="media/image35.emf"/><Relationship Id="rId96" Type="http://schemas.openxmlformats.org/officeDocument/2006/relationships/oleObject" Target="embeddings/oleObject41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image" Target="media/image15.emf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2.bin"/><Relationship Id="rId10" Type="http://schemas.openxmlformats.org/officeDocument/2006/relationships/oleObject" Target="embeddings/oleObject2.bin"/><Relationship Id="rId31" Type="http://schemas.openxmlformats.org/officeDocument/2006/relationships/hyperlink" Target="https://www-pub.iaea.org/MTCD/Publications/PDF/Pub1590_web.pdf" TargetMode="External"/><Relationship Id="rId44" Type="http://schemas.openxmlformats.org/officeDocument/2006/relationships/image" Target="media/image19.emf"/><Relationship Id="rId52" Type="http://schemas.openxmlformats.org/officeDocument/2006/relationships/image" Target="media/image21.emf"/><Relationship Id="rId60" Type="http://schemas.openxmlformats.org/officeDocument/2006/relationships/image" Target="media/image24.emf"/><Relationship Id="rId65" Type="http://schemas.openxmlformats.org/officeDocument/2006/relationships/hyperlink" Target="https://www-pub.iaea.org/MTCD/Publications/PDF/Pub1590_web.pdf" TargetMode="External"/><Relationship Id="rId73" Type="http://schemas.openxmlformats.org/officeDocument/2006/relationships/oleObject" Target="embeddings/oleObject29.bin"/><Relationship Id="rId78" Type="http://schemas.openxmlformats.org/officeDocument/2006/relationships/hyperlink" Target="https://www-pub.iaea.org/MTCD/Publications/PDF/Pub1590_web.pdf" TargetMode="External"/><Relationship Id="rId81" Type="http://schemas.openxmlformats.org/officeDocument/2006/relationships/image" Target="media/image30.emf"/><Relationship Id="rId86" Type="http://schemas.openxmlformats.org/officeDocument/2006/relationships/oleObject" Target="embeddings/oleObject36.bin"/><Relationship Id="rId94" Type="http://schemas.openxmlformats.org/officeDocument/2006/relationships/oleObject" Target="embeddings/oleObject40.bin"/><Relationship Id="rId99" Type="http://schemas.openxmlformats.org/officeDocument/2006/relationships/image" Target="media/image39.emf"/><Relationship Id="rId101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9" Type="http://schemas.openxmlformats.org/officeDocument/2006/relationships/oleObject" Target="embeddings/oleObject16.bin"/><Relationship Id="rId34" Type="http://schemas.openxmlformats.org/officeDocument/2006/relationships/image" Target="media/image14.emf"/><Relationship Id="rId50" Type="http://schemas.openxmlformats.org/officeDocument/2006/relationships/hyperlink" Target="https://www-pub.iaea.org/MTCD/Publications/PDF/Pub1590_web.pdf" TargetMode="External"/><Relationship Id="rId55" Type="http://schemas.openxmlformats.org/officeDocument/2006/relationships/hyperlink" Target="file:///\\nsoc-store\nsoc-store\data\SS-SGDS-SafetyStandardsSecurityGuidanceDevelopment\SS-SGDS-Public\Nuclear%20Security%20Series\Status\Complete%20collection%20Nuclear%20Security%20Series\English\NSS%2013_Physical%20Protection%20of%20Nuclear%20Material%20and%20Nuclear%20Facilities_2011.pdf" TargetMode="External"/><Relationship Id="rId76" Type="http://schemas.openxmlformats.org/officeDocument/2006/relationships/oleObject" Target="embeddings/oleObject31.bin"/><Relationship Id="rId97" Type="http://schemas.openxmlformats.org/officeDocument/2006/relationships/image" Target="media/image38.emf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F9D752-6060-49B2-9697-24849ACD62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2470</Words>
  <Characters>14085</Characters>
  <Application>Microsoft Office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IAEA</Company>
  <LinksUpToDate>false</LinksUpToDate>
  <CharactersWithSpaces>16522</CharactersWithSpaces>
  <SharedDoc>false</SharedDoc>
  <HLinks>
    <vt:vector size="72" baseType="variant">
      <vt:variant>
        <vt:i4>2687049</vt:i4>
      </vt:variant>
      <vt:variant>
        <vt:i4>132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1638485</vt:i4>
      </vt:variant>
      <vt:variant>
        <vt:i4>117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114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1638485</vt:i4>
      </vt:variant>
      <vt:variant>
        <vt:i4>108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99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4456535</vt:i4>
      </vt:variant>
      <vt:variant>
        <vt:i4>81</vt:i4>
      </vt:variant>
      <vt:variant>
        <vt:i4>0</vt:i4>
      </vt:variant>
      <vt:variant>
        <vt:i4>5</vt:i4>
      </vt:variant>
      <vt:variant>
        <vt:lpwstr>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78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4456535</vt:i4>
      </vt:variant>
      <vt:variant>
        <vt:i4>72</vt:i4>
      </vt:variant>
      <vt:variant>
        <vt:i4>0</vt:i4>
      </vt:variant>
      <vt:variant>
        <vt:i4>5</vt:i4>
      </vt:variant>
      <vt:variant>
        <vt:lpwstr>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69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1638485</vt:i4>
      </vt:variant>
      <vt:variant>
        <vt:i4>63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60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2687049</vt:i4>
      </vt:variant>
      <vt:variant>
        <vt:i4>36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IAEA Nuclear Security Series_RU</dc:subject>
  <dc:creator>GEUPEL, Sandra</dc:creator>
  <cp:keywords/>
  <dc:description/>
  <cp:lastModifiedBy>DELATTRE, Dominique Jules</cp:lastModifiedBy>
  <cp:revision>2</cp:revision>
  <cp:lastPrinted>2019-12-18T17:45:00Z</cp:lastPrinted>
  <dcterms:created xsi:type="dcterms:W3CDTF">2020-12-17T09:09:00Z</dcterms:created>
  <dcterms:modified xsi:type="dcterms:W3CDTF">2020-12-17T09:09:00Z</dcterms:modified>
</cp:coreProperties>
</file>